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B8DC9" w14:textId="77777777" w:rsidR="00636B95" w:rsidRPr="002636F8" w:rsidRDefault="00636B95" w:rsidP="00636B95">
      <w:pPr>
        <w:autoSpaceDE w:val="0"/>
        <w:autoSpaceDN w:val="0"/>
        <w:adjustRightInd w:val="0"/>
        <w:spacing w:after="0" w:line="240" w:lineRule="auto"/>
        <w:jc w:val="center"/>
        <w:rPr>
          <w:rFonts w:asciiTheme="minorHAnsi" w:eastAsiaTheme="minorHAnsi" w:hAnsiTheme="minorHAnsi"/>
          <w:b/>
          <w:sz w:val="24"/>
          <w:szCs w:val="24"/>
        </w:rPr>
      </w:pPr>
    </w:p>
    <w:p w14:paraId="470B1084" w14:textId="77777777" w:rsidR="00636B95" w:rsidRPr="002636F8" w:rsidRDefault="00636B95" w:rsidP="00636B95">
      <w:pPr>
        <w:autoSpaceDE w:val="0"/>
        <w:autoSpaceDN w:val="0"/>
        <w:adjustRightInd w:val="0"/>
        <w:spacing w:after="0" w:line="240" w:lineRule="auto"/>
        <w:jc w:val="center"/>
        <w:rPr>
          <w:rFonts w:asciiTheme="minorHAnsi" w:eastAsiaTheme="minorHAnsi" w:hAnsiTheme="minorHAnsi"/>
          <w:b/>
          <w:sz w:val="24"/>
          <w:szCs w:val="24"/>
        </w:rPr>
      </w:pPr>
      <w:r w:rsidRPr="002636F8">
        <w:rPr>
          <w:rFonts w:asciiTheme="minorHAnsi" w:eastAsiaTheme="minorHAnsi" w:hAnsiTheme="minorHAnsi"/>
          <w:b/>
          <w:sz w:val="24"/>
          <w:szCs w:val="24"/>
        </w:rPr>
        <w:t>WNIOSEK O ODPŁATNE PRZEJĘCIE URZĄDZEŃ WODOCIĄGOWYCH</w:t>
      </w:r>
    </w:p>
    <w:p w14:paraId="0E857026" w14:textId="77777777" w:rsidR="00636B95" w:rsidRPr="002636F8" w:rsidRDefault="00636B95" w:rsidP="00636B95">
      <w:pPr>
        <w:spacing w:after="0" w:line="240" w:lineRule="auto"/>
        <w:jc w:val="center"/>
        <w:rPr>
          <w:rFonts w:asciiTheme="minorHAnsi" w:eastAsiaTheme="minorHAnsi" w:hAnsiTheme="minorHAnsi"/>
          <w:b/>
          <w:sz w:val="24"/>
          <w:szCs w:val="24"/>
        </w:rPr>
      </w:pPr>
      <w:r>
        <w:rPr>
          <w:rFonts w:asciiTheme="minorHAnsi" w:eastAsiaTheme="minorHAnsi" w:hAnsiTheme="minorHAnsi"/>
          <w:b/>
          <w:sz w:val="24"/>
          <w:szCs w:val="24"/>
        </w:rPr>
        <w:t>I/LUB KANALIZACYJNYCH</w:t>
      </w:r>
    </w:p>
    <w:p w14:paraId="302C0D44" w14:textId="77777777" w:rsidR="00636B95" w:rsidRPr="002636F8" w:rsidRDefault="00636B95" w:rsidP="00636B95">
      <w:pPr>
        <w:spacing w:after="0" w:line="240" w:lineRule="auto"/>
        <w:outlineLvl w:val="0"/>
        <w:rPr>
          <w:rFonts w:asciiTheme="minorHAnsi" w:hAnsiTheme="minorHAnsi"/>
          <w:b/>
        </w:rPr>
      </w:pPr>
    </w:p>
    <w:tbl>
      <w:tblPr>
        <w:tblpPr w:leftFromText="141" w:rightFromText="141" w:vertAnchor="text" w:horzAnchor="margin"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36B95" w:rsidRPr="002636F8" w14:paraId="4EFD0243" w14:textId="77777777" w:rsidTr="00A9766D">
        <w:trPr>
          <w:trHeight w:val="1026"/>
        </w:trPr>
        <w:tc>
          <w:tcPr>
            <w:tcW w:w="9212" w:type="dxa"/>
            <w:shd w:val="clear" w:color="auto" w:fill="auto"/>
          </w:tcPr>
          <w:p w14:paraId="2505AAAB" w14:textId="77777777" w:rsidR="00636B95" w:rsidRDefault="00636B95" w:rsidP="00A9766D">
            <w:pPr>
              <w:spacing w:after="0" w:line="240" w:lineRule="auto"/>
              <w:rPr>
                <w:rFonts w:asciiTheme="minorHAnsi" w:hAnsiTheme="minorHAnsi"/>
              </w:rPr>
            </w:pPr>
            <w:r w:rsidRPr="002636F8">
              <w:rPr>
                <w:rFonts w:asciiTheme="minorHAnsi" w:hAnsiTheme="minorHAnsi"/>
                <w:b/>
              </w:rPr>
              <w:t>A</w:t>
            </w:r>
            <w:r>
              <w:rPr>
                <w:rFonts w:asciiTheme="minorHAnsi" w:hAnsiTheme="minorHAnsi"/>
                <w:sz w:val="16"/>
                <w:szCs w:val="16"/>
              </w:rPr>
              <w:t xml:space="preserve"> </w:t>
            </w:r>
            <w:r w:rsidRPr="002636F8">
              <w:rPr>
                <w:rFonts w:asciiTheme="minorHAnsi" w:hAnsiTheme="minorHAnsi"/>
              </w:rPr>
              <w:t>wypełnia Spółka</w:t>
            </w:r>
          </w:p>
          <w:p w14:paraId="6571281A" w14:textId="77777777" w:rsidR="00636B95" w:rsidRPr="002636F8" w:rsidRDefault="00636B95" w:rsidP="00A9766D">
            <w:pPr>
              <w:spacing w:after="0" w:line="240" w:lineRule="auto"/>
              <w:ind w:left="4962"/>
              <w:rPr>
                <w:rFonts w:asciiTheme="minorHAnsi" w:hAnsiTheme="minorHAnsi"/>
              </w:rPr>
            </w:pPr>
            <w:r w:rsidRPr="002636F8">
              <w:rPr>
                <w:rFonts w:asciiTheme="minorHAnsi" w:hAnsiTheme="minorHAnsi"/>
                <w:i/>
              </w:rPr>
              <w:t>data wpływu wniosku:</w:t>
            </w:r>
          </w:p>
          <w:tbl>
            <w:tblPr>
              <w:tblpPr w:leftFromText="141" w:rightFromText="141" w:vertAnchor="text" w:horzAnchor="margin" w:tblpXSpec="right" w:tblpY="-126"/>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19"/>
              <w:gridCol w:w="519"/>
              <w:gridCol w:w="784"/>
            </w:tblGrid>
            <w:tr w:rsidR="00636B95" w:rsidRPr="002636F8" w14:paraId="2E274BD4" w14:textId="77777777" w:rsidTr="00A9766D">
              <w:trPr>
                <w:trHeight w:val="181"/>
              </w:trPr>
              <w:tc>
                <w:tcPr>
                  <w:tcW w:w="519" w:type="dxa"/>
                  <w:shd w:val="clear" w:color="auto" w:fill="E6E6E6"/>
                </w:tcPr>
                <w:p w14:paraId="411C6050" w14:textId="77777777" w:rsidR="00636B95" w:rsidRPr="002636F8" w:rsidRDefault="00636B95" w:rsidP="00A9766D">
                  <w:pPr>
                    <w:spacing w:after="0" w:line="240" w:lineRule="auto"/>
                    <w:rPr>
                      <w:rFonts w:asciiTheme="minorHAnsi" w:hAnsiTheme="minorHAnsi"/>
                      <w:b/>
                    </w:rPr>
                  </w:pPr>
                </w:p>
              </w:tc>
              <w:tc>
                <w:tcPr>
                  <w:tcW w:w="519" w:type="dxa"/>
                  <w:shd w:val="clear" w:color="auto" w:fill="E6E6E6"/>
                </w:tcPr>
                <w:p w14:paraId="78A7A1FE" w14:textId="77777777" w:rsidR="00636B95" w:rsidRPr="002636F8" w:rsidRDefault="00636B95" w:rsidP="00A9766D">
                  <w:pPr>
                    <w:spacing w:after="0" w:line="240" w:lineRule="auto"/>
                    <w:rPr>
                      <w:rFonts w:asciiTheme="minorHAnsi" w:hAnsiTheme="minorHAnsi"/>
                      <w:b/>
                    </w:rPr>
                  </w:pPr>
                </w:p>
              </w:tc>
              <w:tc>
                <w:tcPr>
                  <w:tcW w:w="784" w:type="dxa"/>
                  <w:shd w:val="clear" w:color="auto" w:fill="E6E6E6"/>
                </w:tcPr>
                <w:p w14:paraId="51FE91AC" w14:textId="77777777" w:rsidR="00636B95" w:rsidRPr="002636F8" w:rsidRDefault="00636B95" w:rsidP="00A9766D">
                  <w:pPr>
                    <w:spacing w:after="0" w:line="240" w:lineRule="auto"/>
                    <w:rPr>
                      <w:rFonts w:asciiTheme="minorHAnsi" w:hAnsiTheme="minorHAnsi"/>
                      <w:b/>
                    </w:rPr>
                  </w:pPr>
                </w:p>
              </w:tc>
            </w:tr>
          </w:tbl>
          <w:p w14:paraId="3494BD69" w14:textId="77777777" w:rsidR="00636B95" w:rsidRPr="002636F8" w:rsidRDefault="00636B95" w:rsidP="00A9766D">
            <w:pPr>
              <w:spacing w:after="0" w:line="240" w:lineRule="auto"/>
              <w:rPr>
                <w:rFonts w:asciiTheme="minorHAnsi" w:hAnsiTheme="minorHAnsi"/>
                <w:u w:val="single"/>
              </w:rPr>
            </w:pPr>
            <w:r>
              <w:rPr>
                <w:rFonts w:asciiTheme="minorHAnsi" w:hAnsiTheme="minorHAnsi"/>
                <w:i/>
              </w:rPr>
              <w:t xml:space="preserve"> </w:t>
            </w:r>
          </w:p>
          <w:p w14:paraId="4933443A" w14:textId="77777777" w:rsidR="00636B95" w:rsidRPr="002636F8" w:rsidRDefault="00636B95" w:rsidP="00A9766D">
            <w:pPr>
              <w:spacing w:after="0" w:line="240" w:lineRule="auto"/>
              <w:ind w:left="7230"/>
              <w:rPr>
                <w:rFonts w:asciiTheme="minorHAnsi" w:hAnsiTheme="minorHAnsi"/>
                <w:i/>
                <w:sz w:val="16"/>
                <w:szCs w:val="16"/>
              </w:rPr>
            </w:pPr>
            <w:r>
              <w:rPr>
                <w:rFonts w:asciiTheme="minorHAnsi" w:hAnsiTheme="minorHAnsi"/>
                <w:i/>
                <w:sz w:val="16"/>
                <w:szCs w:val="16"/>
              </w:rPr>
              <w:t xml:space="preserve"> </w:t>
            </w:r>
            <w:r w:rsidRPr="002636F8">
              <w:rPr>
                <w:rFonts w:asciiTheme="minorHAnsi" w:hAnsiTheme="minorHAnsi"/>
                <w:i/>
                <w:sz w:val="16"/>
                <w:szCs w:val="16"/>
              </w:rPr>
              <w:t>Dzień</w:t>
            </w:r>
            <w:r>
              <w:rPr>
                <w:rFonts w:asciiTheme="minorHAnsi" w:hAnsiTheme="minorHAnsi"/>
                <w:i/>
                <w:sz w:val="16"/>
                <w:szCs w:val="16"/>
              </w:rPr>
              <w:t xml:space="preserve">/ </w:t>
            </w:r>
            <w:r w:rsidRPr="002636F8">
              <w:rPr>
                <w:rFonts w:asciiTheme="minorHAnsi" w:hAnsiTheme="minorHAnsi"/>
                <w:i/>
                <w:sz w:val="16"/>
                <w:szCs w:val="16"/>
              </w:rPr>
              <w:t>miesiąc</w:t>
            </w:r>
            <w:r>
              <w:rPr>
                <w:rFonts w:asciiTheme="minorHAnsi" w:hAnsiTheme="minorHAnsi"/>
                <w:i/>
                <w:sz w:val="16"/>
                <w:szCs w:val="16"/>
              </w:rPr>
              <w:t xml:space="preserve"> /</w:t>
            </w:r>
            <w:r w:rsidRPr="002636F8">
              <w:rPr>
                <w:rFonts w:asciiTheme="minorHAnsi" w:hAnsiTheme="minorHAnsi"/>
                <w:i/>
                <w:sz w:val="16"/>
                <w:szCs w:val="16"/>
              </w:rPr>
              <w:t>rok</w:t>
            </w:r>
          </w:p>
          <w:p w14:paraId="4ECD522A" w14:textId="77777777" w:rsidR="00636B95" w:rsidRPr="002636F8" w:rsidRDefault="00636B95" w:rsidP="00A9766D">
            <w:pPr>
              <w:spacing w:after="0" w:line="240" w:lineRule="auto"/>
              <w:rPr>
                <w:rFonts w:asciiTheme="minorHAnsi" w:hAnsiTheme="minorHAnsi"/>
                <w:i/>
              </w:rPr>
            </w:pPr>
            <w:r w:rsidRPr="002636F8">
              <w:rPr>
                <w:rFonts w:asciiTheme="minorHAnsi" w:hAnsiTheme="minorHAnsi"/>
                <w:i/>
              </w:rPr>
              <w:t>wniosek nr:</w:t>
            </w:r>
            <w:r>
              <w:rPr>
                <w:rFonts w:asciiTheme="minorHAnsi" w:hAnsiTheme="minorHAnsi"/>
                <w:i/>
              </w:rPr>
              <w:t xml:space="preserve"> </w:t>
            </w:r>
            <w:r w:rsidRPr="002636F8">
              <w:rPr>
                <w:rFonts w:asciiTheme="minorHAnsi" w:hAnsiTheme="minorHAnsi"/>
                <w:i/>
                <w:color w:val="FFFFFF" w:themeColor="background1"/>
              </w:rPr>
              <w:t>a</w:t>
            </w:r>
            <w:r>
              <w:rPr>
                <w:rFonts w:asciiTheme="minorHAnsi" w:hAnsiTheme="minorHAnsi"/>
                <w:i/>
                <w:color w:val="FFFFFF" w:themeColor="background1"/>
              </w:rPr>
              <w:t>…</w:t>
            </w:r>
            <w:r w:rsidRPr="00522F5F">
              <w:rPr>
                <w:rFonts w:asciiTheme="minorHAnsi" w:hAnsiTheme="minorHAnsi"/>
                <w:i/>
                <w:color w:val="000000" w:themeColor="text1"/>
              </w:rPr>
              <w:t>………………</w:t>
            </w:r>
          </w:p>
          <w:p w14:paraId="35D60115" w14:textId="77777777" w:rsidR="00636B95" w:rsidRPr="002636F8" w:rsidRDefault="00636B95" w:rsidP="00A9766D">
            <w:pPr>
              <w:spacing w:after="0" w:line="240" w:lineRule="auto"/>
              <w:ind w:firstLine="5954"/>
              <w:rPr>
                <w:rFonts w:asciiTheme="minorHAnsi" w:hAnsiTheme="minorHAnsi"/>
                <w:i/>
              </w:rPr>
            </w:pPr>
            <w:r>
              <w:rPr>
                <w:rFonts w:asciiTheme="minorHAnsi" w:hAnsiTheme="minorHAnsi"/>
                <w:i/>
                <w:sz w:val="16"/>
                <w:szCs w:val="16"/>
              </w:rPr>
              <w:t xml:space="preserve"> </w:t>
            </w:r>
            <w:r w:rsidRPr="002636F8">
              <w:rPr>
                <w:rFonts w:asciiTheme="minorHAnsi" w:hAnsiTheme="minorHAnsi"/>
                <w:i/>
                <w:sz w:val="16"/>
                <w:szCs w:val="16"/>
              </w:rPr>
              <w:t>……………………………………………</w:t>
            </w:r>
          </w:p>
          <w:p w14:paraId="6DF444B7" w14:textId="77777777" w:rsidR="00636B95" w:rsidRPr="002636F8" w:rsidRDefault="00636B95" w:rsidP="00A9766D">
            <w:pPr>
              <w:spacing w:after="0" w:line="240" w:lineRule="auto"/>
              <w:ind w:firstLine="6096"/>
              <w:rPr>
                <w:rFonts w:asciiTheme="minorHAnsi" w:hAnsiTheme="minorHAnsi"/>
              </w:rPr>
            </w:pPr>
            <w:r>
              <w:rPr>
                <w:rFonts w:asciiTheme="minorHAnsi" w:hAnsiTheme="minorHAnsi"/>
                <w:i/>
                <w:sz w:val="16"/>
                <w:szCs w:val="16"/>
              </w:rPr>
              <w:t xml:space="preserve"> </w:t>
            </w:r>
            <w:r w:rsidRPr="002636F8">
              <w:rPr>
                <w:rFonts w:asciiTheme="minorHAnsi" w:hAnsiTheme="minorHAnsi"/>
                <w:i/>
                <w:sz w:val="16"/>
                <w:szCs w:val="16"/>
              </w:rPr>
              <w:t>podpis osoby przyjmującej wniosek</w:t>
            </w:r>
          </w:p>
        </w:tc>
      </w:tr>
    </w:tbl>
    <w:p w14:paraId="5B4C9FD3" w14:textId="77777777" w:rsidR="00636B95" w:rsidRPr="002636F8" w:rsidRDefault="00636B95" w:rsidP="00636B95">
      <w:pPr>
        <w:spacing w:after="0" w:line="240" w:lineRule="auto"/>
        <w:jc w:val="center"/>
        <w:rPr>
          <w:rFonts w:asciiTheme="minorHAnsi" w:hAnsiTheme="minorHAnsi"/>
          <w:i/>
          <w:sz w:val="16"/>
          <w:szCs w:val="16"/>
        </w:rPr>
      </w:pPr>
    </w:p>
    <w:p w14:paraId="259C598A" w14:textId="77777777" w:rsidR="00636B95" w:rsidRPr="002636F8" w:rsidRDefault="00636B95" w:rsidP="00636B95">
      <w:pPr>
        <w:spacing w:after="0" w:line="240" w:lineRule="auto"/>
        <w:jc w:val="center"/>
        <w:rPr>
          <w:rFonts w:asciiTheme="minorHAnsi" w:hAnsiTheme="minorHAnsi"/>
          <w:i/>
          <w:sz w:val="16"/>
          <w:szCs w:val="16"/>
        </w:rPr>
      </w:pPr>
    </w:p>
    <w:p w14:paraId="7A23CE95" w14:textId="77777777" w:rsidR="00636B95" w:rsidRPr="002636F8" w:rsidRDefault="00636B95" w:rsidP="00636B95">
      <w:pPr>
        <w:spacing w:after="0" w:line="240" w:lineRule="auto"/>
        <w:jc w:val="center"/>
        <w:rPr>
          <w:rFonts w:asciiTheme="minorHAnsi" w:hAnsiTheme="minorHAnsi"/>
          <w:i/>
          <w:sz w:val="16"/>
          <w:szCs w:val="16"/>
        </w:rPr>
      </w:pPr>
    </w:p>
    <w:p w14:paraId="4AB926F6" w14:textId="77777777" w:rsidR="00636B95" w:rsidRPr="002636F8" w:rsidRDefault="00636B95" w:rsidP="00636B95">
      <w:pPr>
        <w:spacing w:after="0" w:line="240" w:lineRule="auto"/>
        <w:outlineLvl w:val="0"/>
        <w:rPr>
          <w:rFonts w:asciiTheme="minorHAnsi" w:hAnsiTheme="minorHAnsi"/>
          <w:b/>
        </w:rPr>
      </w:pPr>
      <w:r w:rsidRPr="002636F8">
        <w:rPr>
          <w:rFonts w:asciiTheme="minorHAnsi" w:hAnsiTheme="minorHAnsi"/>
          <w:b/>
        </w:rPr>
        <w:t>B.</w:t>
      </w:r>
      <w:r>
        <w:rPr>
          <w:rFonts w:asciiTheme="minorHAnsi" w:hAnsiTheme="minorHAnsi"/>
          <w:b/>
        </w:rPr>
        <w:t xml:space="preserve"> </w:t>
      </w:r>
      <w:r w:rsidRPr="002636F8">
        <w:rPr>
          <w:rFonts w:asciiTheme="minorHAnsi" w:hAnsiTheme="minorHAnsi"/>
          <w:b/>
        </w:rPr>
        <w:t>DANE WNIOSKODAWCY</w:t>
      </w:r>
    </w:p>
    <w:tbl>
      <w:tblPr>
        <w:tblW w:w="0" w:type="auto"/>
        <w:tblBorders>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212"/>
      </w:tblGrid>
      <w:tr w:rsidR="00636B95" w:rsidRPr="002636F8" w14:paraId="1D0F31EB" w14:textId="77777777" w:rsidTr="00A9766D">
        <w:tc>
          <w:tcPr>
            <w:tcW w:w="9212" w:type="dxa"/>
            <w:shd w:val="clear" w:color="auto" w:fill="E6E6E6"/>
          </w:tcPr>
          <w:p w14:paraId="3C187685" w14:textId="77777777" w:rsidR="00636B95" w:rsidRPr="002636F8" w:rsidRDefault="00636B95" w:rsidP="00A9766D">
            <w:pPr>
              <w:spacing w:after="0" w:line="240" w:lineRule="auto"/>
              <w:jc w:val="both"/>
              <w:rPr>
                <w:rFonts w:asciiTheme="minorHAnsi" w:hAnsiTheme="minorHAnsi"/>
              </w:rPr>
            </w:pPr>
          </w:p>
          <w:p w14:paraId="1187AD47" w14:textId="77777777" w:rsidR="00636B95" w:rsidRPr="002636F8" w:rsidRDefault="00636B95" w:rsidP="00A9766D">
            <w:pPr>
              <w:spacing w:after="0" w:line="240" w:lineRule="auto"/>
              <w:jc w:val="both"/>
              <w:rPr>
                <w:rFonts w:asciiTheme="minorHAnsi" w:hAnsiTheme="minorHAnsi"/>
              </w:rPr>
            </w:pPr>
          </w:p>
        </w:tc>
      </w:tr>
    </w:tbl>
    <w:p w14:paraId="6AFAD5E4" w14:textId="77777777" w:rsidR="00636B95" w:rsidRPr="002636F8" w:rsidRDefault="00636B95" w:rsidP="00636B95">
      <w:pPr>
        <w:spacing w:after="0" w:line="240" w:lineRule="auto"/>
        <w:jc w:val="center"/>
        <w:rPr>
          <w:rFonts w:asciiTheme="minorHAnsi" w:hAnsiTheme="minorHAnsi"/>
        </w:rPr>
      </w:pPr>
      <w:r w:rsidRPr="002636F8">
        <w:rPr>
          <w:rFonts w:asciiTheme="minorHAnsi" w:hAnsiTheme="minorHAnsi"/>
          <w:i/>
          <w:sz w:val="16"/>
          <w:szCs w:val="16"/>
        </w:rPr>
        <w:t>Imię i nazwisko lub nazwa firmy</w:t>
      </w:r>
    </w:p>
    <w:tbl>
      <w:tblPr>
        <w:tblW w:w="0" w:type="auto"/>
        <w:tblBorders>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212"/>
      </w:tblGrid>
      <w:tr w:rsidR="00636B95" w:rsidRPr="002636F8" w14:paraId="2B1BDC05" w14:textId="77777777" w:rsidTr="00A9766D">
        <w:tc>
          <w:tcPr>
            <w:tcW w:w="9212" w:type="dxa"/>
            <w:shd w:val="clear" w:color="auto" w:fill="E6E6E6"/>
          </w:tcPr>
          <w:p w14:paraId="33EC7DA5" w14:textId="77777777" w:rsidR="00636B95" w:rsidRPr="002636F8" w:rsidRDefault="00636B95" w:rsidP="00A9766D">
            <w:pPr>
              <w:spacing w:after="0" w:line="240" w:lineRule="auto"/>
              <w:jc w:val="both"/>
              <w:rPr>
                <w:rFonts w:asciiTheme="minorHAnsi" w:hAnsiTheme="minorHAnsi"/>
              </w:rPr>
            </w:pPr>
          </w:p>
          <w:p w14:paraId="129CF97D" w14:textId="77777777" w:rsidR="00636B95" w:rsidRPr="002636F8" w:rsidRDefault="00636B95" w:rsidP="00A9766D">
            <w:pPr>
              <w:spacing w:after="0" w:line="240" w:lineRule="auto"/>
              <w:jc w:val="both"/>
              <w:rPr>
                <w:rFonts w:asciiTheme="minorHAnsi" w:hAnsiTheme="minorHAnsi"/>
              </w:rPr>
            </w:pPr>
          </w:p>
        </w:tc>
      </w:tr>
    </w:tbl>
    <w:p w14:paraId="66D47AB7" w14:textId="77777777" w:rsidR="00636B95" w:rsidRPr="002636F8" w:rsidRDefault="00636B95" w:rsidP="00636B95">
      <w:pPr>
        <w:spacing w:after="0" w:line="240" w:lineRule="auto"/>
        <w:jc w:val="center"/>
        <w:rPr>
          <w:rFonts w:asciiTheme="minorHAnsi" w:hAnsiTheme="minorHAnsi"/>
          <w:i/>
          <w:sz w:val="16"/>
          <w:szCs w:val="16"/>
        </w:rPr>
      </w:pPr>
      <w:r w:rsidRPr="002636F8">
        <w:rPr>
          <w:rFonts w:asciiTheme="minorHAnsi" w:hAnsiTheme="minorHAnsi"/>
          <w:i/>
          <w:sz w:val="16"/>
          <w:szCs w:val="16"/>
        </w:rPr>
        <w:t>Adres zamieszkania / siedziby</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070"/>
        <w:gridCol w:w="3071"/>
        <w:gridCol w:w="3071"/>
      </w:tblGrid>
      <w:tr w:rsidR="00636B95" w:rsidRPr="002636F8" w14:paraId="16E13C7C" w14:textId="77777777" w:rsidTr="00A9766D">
        <w:trPr>
          <w:trHeight w:val="401"/>
        </w:trPr>
        <w:tc>
          <w:tcPr>
            <w:tcW w:w="3070" w:type="dxa"/>
            <w:shd w:val="clear" w:color="auto" w:fill="E6E6E6"/>
          </w:tcPr>
          <w:p w14:paraId="0074A297" w14:textId="77777777" w:rsidR="00636B95" w:rsidRPr="002636F8" w:rsidRDefault="00636B95" w:rsidP="00A9766D">
            <w:pPr>
              <w:spacing w:after="0" w:line="240" w:lineRule="auto"/>
              <w:rPr>
                <w:rFonts w:asciiTheme="minorHAnsi" w:hAnsiTheme="minorHAnsi"/>
                <w:b/>
              </w:rPr>
            </w:pPr>
          </w:p>
        </w:tc>
        <w:tc>
          <w:tcPr>
            <w:tcW w:w="3071" w:type="dxa"/>
            <w:shd w:val="clear" w:color="auto" w:fill="E6E6E6"/>
          </w:tcPr>
          <w:p w14:paraId="158E21BF" w14:textId="77777777" w:rsidR="00636B95" w:rsidRPr="002636F8" w:rsidRDefault="00636B95" w:rsidP="00A9766D">
            <w:pPr>
              <w:spacing w:after="0" w:line="240" w:lineRule="auto"/>
              <w:rPr>
                <w:rFonts w:asciiTheme="minorHAnsi" w:hAnsiTheme="minorHAnsi"/>
                <w:b/>
              </w:rPr>
            </w:pPr>
          </w:p>
        </w:tc>
        <w:tc>
          <w:tcPr>
            <w:tcW w:w="3071" w:type="dxa"/>
            <w:shd w:val="clear" w:color="auto" w:fill="E6E6E6"/>
          </w:tcPr>
          <w:p w14:paraId="08B15A48" w14:textId="77777777" w:rsidR="00636B95" w:rsidRPr="002636F8" w:rsidRDefault="00636B95" w:rsidP="00A9766D">
            <w:pPr>
              <w:spacing w:after="0" w:line="240" w:lineRule="auto"/>
              <w:rPr>
                <w:rFonts w:asciiTheme="minorHAnsi" w:hAnsiTheme="minorHAnsi"/>
                <w:b/>
              </w:rPr>
            </w:pPr>
          </w:p>
        </w:tc>
      </w:tr>
    </w:tbl>
    <w:p w14:paraId="59DA2558" w14:textId="77777777" w:rsidR="00636B95" w:rsidRPr="002636F8" w:rsidRDefault="00636B95" w:rsidP="00636B95">
      <w:pPr>
        <w:spacing w:after="0" w:line="240" w:lineRule="auto"/>
        <w:jc w:val="center"/>
        <w:rPr>
          <w:rFonts w:asciiTheme="minorHAnsi" w:hAnsiTheme="minorHAnsi"/>
          <w:i/>
          <w:sz w:val="16"/>
          <w:szCs w:val="16"/>
        </w:rPr>
      </w:pPr>
      <w:r w:rsidRPr="002636F8">
        <w:rPr>
          <w:rFonts w:asciiTheme="minorHAnsi" w:hAnsiTheme="minorHAnsi"/>
          <w:i/>
          <w:sz w:val="16"/>
          <w:szCs w:val="16"/>
        </w:rPr>
        <w:t>telefon kontaktowy</w:t>
      </w:r>
      <w:r>
        <w:rPr>
          <w:rFonts w:asciiTheme="minorHAnsi" w:hAnsiTheme="minorHAnsi"/>
          <w:i/>
          <w:sz w:val="16"/>
          <w:szCs w:val="16"/>
        </w:rPr>
        <w:t xml:space="preserve"> </w:t>
      </w:r>
      <w:r w:rsidRPr="002636F8">
        <w:rPr>
          <w:rFonts w:asciiTheme="minorHAnsi" w:hAnsiTheme="minorHAnsi"/>
          <w:i/>
          <w:sz w:val="16"/>
          <w:szCs w:val="16"/>
        </w:rPr>
        <w:t>PESEL</w:t>
      </w:r>
      <w:r>
        <w:rPr>
          <w:rFonts w:asciiTheme="minorHAnsi" w:hAnsiTheme="minorHAnsi"/>
          <w:i/>
          <w:sz w:val="16"/>
          <w:szCs w:val="16"/>
        </w:rPr>
        <w:t xml:space="preserve"> </w:t>
      </w:r>
      <w:r w:rsidRPr="002636F8">
        <w:rPr>
          <w:rFonts w:asciiTheme="minorHAnsi" w:hAnsiTheme="minorHAnsi"/>
          <w:i/>
          <w:sz w:val="16"/>
          <w:szCs w:val="16"/>
        </w:rPr>
        <w:t>seria i numer dowodu osobistego</w:t>
      </w:r>
    </w:p>
    <w:p w14:paraId="20D77D52" w14:textId="77777777" w:rsidR="00636B95" w:rsidRPr="002636F8" w:rsidRDefault="00636B95" w:rsidP="00636B95">
      <w:pPr>
        <w:spacing w:after="0" w:line="240" w:lineRule="auto"/>
        <w:rPr>
          <w:rFonts w:asciiTheme="minorHAnsi" w:hAnsiTheme="minorHAnsi"/>
          <w:i/>
          <w:sz w:val="16"/>
          <w:szCs w:val="16"/>
        </w:rPr>
      </w:pPr>
    </w:p>
    <w:p w14:paraId="05EF7494" w14:textId="77777777" w:rsidR="00636B95" w:rsidRPr="002636F8" w:rsidRDefault="00636B95" w:rsidP="00636B95">
      <w:pPr>
        <w:spacing w:after="0" w:line="240" w:lineRule="auto"/>
        <w:jc w:val="center"/>
        <w:rPr>
          <w:rFonts w:asciiTheme="minorHAnsi" w:hAnsiTheme="minorHAnsi"/>
          <w:b/>
        </w:rPr>
      </w:pPr>
      <w:r w:rsidRPr="002636F8">
        <w:rPr>
          <w:rFonts w:asciiTheme="minorHAnsi" w:hAnsiTheme="minorHAnsi"/>
          <w:i/>
          <w:sz w:val="16"/>
          <w:szCs w:val="16"/>
        </w:rPr>
        <w:t>w przypadku Wnioskodawców nie będących osobami fizycznymi:</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503"/>
        <w:gridCol w:w="4709"/>
      </w:tblGrid>
      <w:tr w:rsidR="00636B95" w:rsidRPr="002636F8" w14:paraId="6BBB31A8" w14:textId="77777777" w:rsidTr="00A9766D">
        <w:trPr>
          <w:trHeight w:val="401"/>
        </w:trPr>
        <w:tc>
          <w:tcPr>
            <w:tcW w:w="4503" w:type="dxa"/>
            <w:shd w:val="clear" w:color="auto" w:fill="E6E6E6"/>
          </w:tcPr>
          <w:p w14:paraId="4E5817AC" w14:textId="77777777" w:rsidR="00636B95" w:rsidRPr="002636F8" w:rsidRDefault="00636B95" w:rsidP="00A9766D">
            <w:pPr>
              <w:spacing w:after="0" w:line="240" w:lineRule="auto"/>
              <w:rPr>
                <w:rFonts w:asciiTheme="minorHAnsi" w:hAnsiTheme="minorHAnsi"/>
                <w:b/>
              </w:rPr>
            </w:pPr>
          </w:p>
        </w:tc>
        <w:tc>
          <w:tcPr>
            <w:tcW w:w="4709" w:type="dxa"/>
            <w:shd w:val="clear" w:color="auto" w:fill="E6E6E6"/>
          </w:tcPr>
          <w:p w14:paraId="24910D62" w14:textId="77777777" w:rsidR="00636B95" w:rsidRPr="002636F8" w:rsidRDefault="00636B95" w:rsidP="00A9766D">
            <w:pPr>
              <w:spacing w:after="0" w:line="240" w:lineRule="auto"/>
              <w:rPr>
                <w:rFonts w:asciiTheme="minorHAnsi" w:hAnsiTheme="minorHAnsi"/>
                <w:b/>
              </w:rPr>
            </w:pPr>
          </w:p>
        </w:tc>
      </w:tr>
    </w:tbl>
    <w:p w14:paraId="076CD7B2" w14:textId="77777777" w:rsidR="00636B95" w:rsidRPr="002636F8" w:rsidRDefault="00636B95" w:rsidP="00636B95">
      <w:pPr>
        <w:spacing w:after="0" w:line="240" w:lineRule="auto"/>
        <w:ind w:left="1276" w:firstLine="2693"/>
        <w:rPr>
          <w:rFonts w:asciiTheme="minorHAnsi" w:hAnsiTheme="minorHAnsi"/>
          <w:b/>
        </w:rPr>
      </w:pPr>
      <w:r w:rsidRPr="002636F8">
        <w:rPr>
          <w:rFonts w:asciiTheme="minorHAnsi" w:hAnsiTheme="minorHAnsi"/>
          <w:i/>
          <w:sz w:val="16"/>
          <w:szCs w:val="16"/>
        </w:rPr>
        <w:t>REGON</w:t>
      </w:r>
      <w:r>
        <w:rPr>
          <w:rFonts w:asciiTheme="minorHAnsi" w:hAnsiTheme="minorHAnsi"/>
          <w:i/>
          <w:sz w:val="16"/>
          <w:szCs w:val="16"/>
        </w:rPr>
        <w:t xml:space="preserve"> </w:t>
      </w:r>
      <w:r w:rsidRPr="002636F8">
        <w:rPr>
          <w:rFonts w:asciiTheme="minorHAnsi" w:hAnsiTheme="minorHAnsi"/>
          <w:i/>
          <w:sz w:val="16"/>
          <w:szCs w:val="16"/>
        </w:rPr>
        <w:t>KRS</w:t>
      </w:r>
    </w:p>
    <w:p w14:paraId="759B7D3C" w14:textId="77777777" w:rsidR="00636B95" w:rsidRPr="002636F8" w:rsidRDefault="00636B95" w:rsidP="00636B95">
      <w:pPr>
        <w:spacing w:after="0" w:line="240" w:lineRule="auto"/>
        <w:jc w:val="both"/>
        <w:rPr>
          <w:rFonts w:asciiTheme="minorHAnsi" w:hAnsiTheme="minorHAnsi"/>
          <w:i/>
          <w:sz w:val="20"/>
          <w:szCs w:val="20"/>
        </w:rPr>
      </w:pPr>
    </w:p>
    <w:p w14:paraId="69206220" w14:textId="77777777" w:rsidR="00636B95" w:rsidRPr="002636F8" w:rsidRDefault="00636B95" w:rsidP="00636B95">
      <w:pPr>
        <w:spacing w:after="0" w:line="240" w:lineRule="auto"/>
        <w:jc w:val="both"/>
        <w:rPr>
          <w:rFonts w:asciiTheme="minorHAnsi" w:hAnsiTheme="minorHAnsi"/>
          <w:i/>
          <w:sz w:val="20"/>
          <w:szCs w:val="20"/>
        </w:rPr>
      </w:pPr>
      <w:r w:rsidRPr="002636F8">
        <w:rPr>
          <w:rFonts w:asciiTheme="minorHAnsi" w:hAnsiTheme="minorHAnsi"/>
          <w:i/>
          <w:sz w:val="20"/>
          <w:szCs w:val="20"/>
        </w:rPr>
        <w:t>Rachunek bankowy, na który należy przekazać środki z tytułu opłaty za przejęcie urządzenia:</w:t>
      </w:r>
    </w:p>
    <w:tbl>
      <w:tblPr>
        <w:tblW w:w="0" w:type="auto"/>
        <w:tblBorders>
          <w:left w:val="single" w:sz="4" w:space="0" w:color="999999"/>
          <w:bottom w:val="single" w:sz="4" w:space="0" w:color="999999"/>
          <w:right w:val="single" w:sz="4" w:space="0" w:color="999999"/>
          <w:insideH w:val="single" w:sz="6" w:space="0" w:color="999999"/>
          <w:insideV w:val="single" w:sz="6" w:space="0" w:color="999999"/>
        </w:tblBorders>
        <w:shd w:val="clear" w:color="auto" w:fill="E6E6E6"/>
        <w:tblLook w:val="01E0" w:firstRow="1" w:lastRow="1" w:firstColumn="1" w:lastColumn="1" w:noHBand="0" w:noVBand="0"/>
      </w:tblPr>
      <w:tblGrid>
        <w:gridCol w:w="9212"/>
      </w:tblGrid>
      <w:tr w:rsidR="00636B95" w:rsidRPr="002636F8" w14:paraId="1F73B534" w14:textId="77777777" w:rsidTr="00A9766D">
        <w:tc>
          <w:tcPr>
            <w:tcW w:w="9212" w:type="dxa"/>
            <w:shd w:val="clear" w:color="auto" w:fill="E6E6E6"/>
          </w:tcPr>
          <w:p w14:paraId="1A61653B" w14:textId="77777777" w:rsidR="00636B95" w:rsidRPr="002636F8" w:rsidRDefault="00636B95" w:rsidP="00A9766D">
            <w:pPr>
              <w:spacing w:after="0" w:line="240" w:lineRule="auto"/>
              <w:jc w:val="both"/>
              <w:rPr>
                <w:rFonts w:asciiTheme="minorHAnsi" w:hAnsiTheme="minorHAnsi"/>
              </w:rPr>
            </w:pPr>
          </w:p>
          <w:p w14:paraId="257548B9" w14:textId="77777777" w:rsidR="00636B95" w:rsidRPr="002636F8" w:rsidRDefault="00636B95" w:rsidP="00A9766D">
            <w:pPr>
              <w:spacing w:after="0" w:line="240" w:lineRule="auto"/>
              <w:jc w:val="both"/>
              <w:rPr>
                <w:rFonts w:asciiTheme="minorHAnsi" w:hAnsiTheme="minorHAnsi"/>
              </w:rPr>
            </w:pPr>
          </w:p>
        </w:tc>
      </w:tr>
    </w:tbl>
    <w:p w14:paraId="34FB571F" w14:textId="77777777" w:rsidR="00636B95" w:rsidRPr="002636F8" w:rsidRDefault="00636B95" w:rsidP="00636B95">
      <w:pPr>
        <w:spacing w:after="0" w:line="240" w:lineRule="auto"/>
        <w:jc w:val="center"/>
        <w:rPr>
          <w:rFonts w:asciiTheme="minorHAnsi" w:hAnsiTheme="minorHAnsi"/>
          <w:i/>
          <w:sz w:val="16"/>
          <w:szCs w:val="16"/>
        </w:rPr>
      </w:pPr>
      <w:r w:rsidRPr="002636F8">
        <w:rPr>
          <w:rFonts w:asciiTheme="minorHAnsi" w:hAnsiTheme="minorHAnsi"/>
          <w:i/>
          <w:sz w:val="16"/>
          <w:szCs w:val="16"/>
        </w:rPr>
        <w:t>nazwisko i imię /nazwa posiadacza rachunku</w:t>
      </w:r>
    </w:p>
    <w:tbl>
      <w:tblPr>
        <w:tblW w:w="0" w:type="auto"/>
        <w:tblBorders>
          <w:left w:val="single" w:sz="4" w:space="0" w:color="999999"/>
          <w:bottom w:val="single" w:sz="4" w:space="0" w:color="999999"/>
          <w:right w:val="single" w:sz="4" w:space="0" w:color="999999"/>
          <w:insideH w:val="single" w:sz="6" w:space="0" w:color="999999"/>
          <w:insideV w:val="single" w:sz="6" w:space="0" w:color="999999"/>
        </w:tblBorders>
        <w:shd w:val="clear" w:color="auto" w:fill="E6E6E6"/>
        <w:tblLook w:val="01E0" w:firstRow="1" w:lastRow="1" w:firstColumn="1" w:lastColumn="1" w:noHBand="0" w:noVBand="0"/>
      </w:tblPr>
      <w:tblGrid>
        <w:gridCol w:w="3168"/>
        <w:gridCol w:w="6044"/>
      </w:tblGrid>
      <w:tr w:rsidR="00636B95" w:rsidRPr="002636F8" w14:paraId="17DC8C6A" w14:textId="77777777" w:rsidTr="00A9766D">
        <w:tc>
          <w:tcPr>
            <w:tcW w:w="3168" w:type="dxa"/>
            <w:shd w:val="clear" w:color="auto" w:fill="E6E6E6"/>
          </w:tcPr>
          <w:p w14:paraId="294A01D3" w14:textId="77777777" w:rsidR="00636B95" w:rsidRPr="002636F8" w:rsidRDefault="00636B95" w:rsidP="00A9766D">
            <w:pPr>
              <w:spacing w:after="0" w:line="240" w:lineRule="auto"/>
              <w:jc w:val="both"/>
              <w:rPr>
                <w:rFonts w:asciiTheme="minorHAnsi" w:hAnsiTheme="minorHAnsi"/>
              </w:rPr>
            </w:pPr>
          </w:p>
        </w:tc>
        <w:tc>
          <w:tcPr>
            <w:tcW w:w="6044" w:type="dxa"/>
            <w:shd w:val="clear" w:color="auto" w:fill="E6E6E6"/>
          </w:tcPr>
          <w:p w14:paraId="1734D306" w14:textId="77777777" w:rsidR="00636B95" w:rsidRPr="002636F8" w:rsidRDefault="00636B95" w:rsidP="00A9766D">
            <w:pPr>
              <w:spacing w:after="0" w:line="240" w:lineRule="auto"/>
              <w:jc w:val="both"/>
              <w:rPr>
                <w:rFonts w:asciiTheme="minorHAnsi" w:hAnsiTheme="minorHAnsi"/>
              </w:rPr>
            </w:pPr>
          </w:p>
          <w:p w14:paraId="609038B6" w14:textId="77777777" w:rsidR="00636B95" w:rsidRPr="002636F8" w:rsidRDefault="00636B95" w:rsidP="00A9766D">
            <w:pPr>
              <w:spacing w:after="0" w:line="240" w:lineRule="auto"/>
              <w:jc w:val="both"/>
              <w:rPr>
                <w:rFonts w:asciiTheme="minorHAnsi" w:hAnsiTheme="minorHAnsi"/>
              </w:rPr>
            </w:pPr>
          </w:p>
        </w:tc>
      </w:tr>
    </w:tbl>
    <w:p w14:paraId="03038060" w14:textId="77777777" w:rsidR="00636B95" w:rsidRPr="002636F8" w:rsidRDefault="00636B95" w:rsidP="00636B95">
      <w:pPr>
        <w:spacing w:after="0" w:line="240" w:lineRule="auto"/>
        <w:jc w:val="center"/>
        <w:rPr>
          <w:rFonts w:asciiTheme="minorHAnsi" w:hAnsiTheme="minorHAnsi"/>
          <w:i/>
          <w:sz w:val="16"/>
          <w:szCs w:val="16"/>
        </w:rPr>
      </w:pPr>
      <w:r w:rsidRPr="002636F8">
        <w:rPr>
          <w:rFonts w:asciiTheme="minorHAnsi" w:hAnsiTheme="minorHAnsi"/>
          <w:i/>
          <w:sz w:val="16"/>
          <w:szCs w:val="16"/>
        </w:rPr>
        <w:t>nazwa banku</w:t>
      </w:r>
      <w:r>
        <w:rPr>
          <w:rFonts w:asciiTheme="minorHAnsi" w:hAnsiTheme="minorHAnsi"/>
          <w:i/>
          <w:sz w:val="16"/>
          <w:szCs w:val="16"/>
        </w:rPr>
        <w:t xml:space="preserve"> </w:t>
      </w:r>
      <w:r w:rsidRPr="002636F8">
        <w:rPr>
          <w:rFonts w:asciiTheme="minorHAnsi" w:hAnsiTheme="minorHAnsi"/>
          <w:i/>
          <w:sz w:val="16"/>
          <w:szCs w:val="16"/>
        </w:rPr>
        <w:t>nr rachunku</w:t>
      </w:r>
    </w:p>
    <w:p w14:paraId="38608964" w14:textId="77777777" w:rsidR="00636B95" w:rsidRPr="002636F8" w:rsidRDefault="00636B95" w:rsidP="00636B95">
      <w:pPr>
        <w:spacing w:after="0" w:line="240" w:lineRule="auto"/>
        <w:rPr>
          <w:rFonts w:asciiTheme="minorHAnsi" w:hAnsiTheme="minorHAnsi"/>
          <w:b/>
        </w:rPr>
      </w:pPr>
    </w:p>
    <w:p w14:paraId="6A8382BE" w14:textId="77777777" w:rsidR="00636B95" w:rsidRPr="002636F8" w:rsidRDefault="00636B95" w:rsidP="00636B95">
      <w:pPr>
        <w:spacing w:after="0" w:line="240" w:lineRule="auto"/>
        <w:jc w:val="center"/>
        <w:rPr>
          <w:rFonts w:asciiTheme="minorHAnsi" w:hAnsiTheme="minorHAnsi"/>
          <w:b/>
        </w:rPr>
      </w:pPr>
    </w:p>
    <w:p w14:paraId="523B9375" w14:textId="77777777" w:rsidR="00636B95" w:rsidRPr="002636F8" w:rsidRDefault="00636B95" w:rsidP="00636B95">
      <w:pPr>
        <w:spacing w:after="0" w:line="240" w:lineRule="auto"/>
        <w:jc w:val="both"/>
        <w:outlineLvl w:val="0"/>
        <w:rPr>
          <w:rFonts w:asciiTheme="minorHAnsi" w:hAnsiTheme="minorHAnsi"/>
          <w:b/>
        </w:rPr>
      </w:pPr>
      <w:r w:rsidRPr="002636F8">
        <w:rPr>
          <w:rFonts w:asciiTheme="minorHAnsi" w:hAnsiTheme="minorHAnsi"/>
          <w:b/>
        </w:rPr>
        <w:t>C.</w:t>
      </w:r>
      <w:r>
        <w:rPr>
          <w:rFonts w:asciiTheme="minorHAnsi" w:hAnsiTheme="minorHAnsi"/>
          <w:b/>
        </w:rPr>
        <w:t xml:space="preserve"> </w:t>
      </w:r>
      <w:r w:rsidRPr="002636F8">
        <w:rPr>
          <w:rFonts w:asciiTheme="minorHAnsi" w:hAnsiTheme="minorHAnsi"/>
          <w:b/>
        </w:rPr>
        <w:t>PRZEDMIOT WNIOSKU</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636B95" w:rsidRPr="002636F8" w14:paraId="0FC635C3" w14:textId="77777777" w:rsidTr="00A9766D">
        <w:tc>
          <w:tcPr>
            <w:tcW w:w="9212" w:type="dxa"/>
            <w:shd w:val="clear" w:color="auto" w:fill="E6E6E6"/>
          </w:tcPr>
          <w:p w14:paraId="5294C093" w14:textId="77777777" w:rsidR="00636B95" w:rsidRPr="002636F8" w:rsidRDefault="00636B95" w:rsidP="00A9766D">
            <w:pPr>
              <w:spacing w:after="0" w:line="240" w:lineRule="auto"/>
              <w:jc w:val="both"/>
              <w:rPr>
                <w:rFonts w:asciiTheme="minorHAnsi" w:hAnsiTheme="minorHAnsi"/>
              </w:rPr>
            </w:pPr>
          </w:p>
          <w:p w14:paraId="2FACB5C6" w14:textId="77777777" w:rsidR="00636B95" w:rsidRPr="002636F8" w:rsidRDefault="00636B95" w:rsidP="00A9766D">
            <w:pPr>
              <w:spacing w:after="0" w:line="240" w:lineRule="auto"/>
              <w:jc w:val="both"/>
              <w:rPr>
                <w:rFonts w:asciiTheme="minorHAnsi" w:hAnsiTheme="minorHAnsi"/>
              </w:rPr>
            </w:pPr>
          </w:p>
        </w:tc>
      </w:tr>
    </w:tbl>
    <w:p w14:paraId="42094298" w14:textId="77777777" w:rsidR="00636B95" w:rsidRPr="002636F8" w:rsidRDefault="00636B95" w:rsidP="00636B95">
      <w:pPr>
        <w:spacing w:after="0" w:line="240" w:lineRule="auto"/>
        <w:jc w:val="center"/>
        <w:rPr>
          <w:rFonts w:asciiTheme="minorHAnsi" w:hAnsiTheme="minorHAnsi"/>
          <w:i/>
          <w:sz w:val="16"/>
          <w:szCs w:val="16"/>
        </w:rPr>
      </w:pPr>
      <w:r w:rsidRPr="002636F8">
        <w:rPr>
          <w:rFonts w:asciiTheme="minorHAnsi" w:hAnsiTheme="minorHAnsi"/>
          <w:i/>
          <w:sz w:val="16"/>
          <w:szCs w:val="16"/>
        </w:rPr>
        <w:t>rodzaj urządzenia, podstawowe parametry techniczne</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636B95" w:rsidRPr="002636F8" w14:paraId="1A2E5FD8" w14:textId="77777777" w:rsidTr="00A9766D">
        <w:tc>
          <w:tcPr>
            <w:tcW w:w="9212" w:type="dxa"/>
            <w:shd w:val="clear" w:color="auto" w:fill="E6E6E6"/>
          </w:tcPr>
          <w:p w14:paraId="784CA95E" w14:textId="77777777" w:rsidR="00636B95" w:rsidRPr="002636F8" w:rsidRDefault="00636B95" w:rsidP="00A9766D">
            <w:pPr>
              <w:spacing w:after="0" w:line="240" w:lineRule="auto"/>
              <w:jc w:val="both"/>
              <w:rPr>
                <w:rFonts w:asciiTheme="minorHAnsi" w:hAnsiTheme="minorHAnsi"/>
              </w:rPr>
            </w:pPr>
          </w:p>
          <w:p w14:paraId="300A676C" w14:textId="77777777" w:rsidR="00636B95" w:rsidRPr="002636F8" w:rsidRDefault="00636B95" w:rsidP="00A9766D">
            <w:pPr>
              <w:spacing w:after="0" w:line="240" w:lineRule="auto"/>
              <w:jc w:val="both"/>
              <w:rPr>
                <w:rFonts w:asciiTheme="minorHAnsi" w:hAnsiTheme="minorHAnsi"/>
              </w:rPr>
            </w:pPr>
          </w:p>
        </w:tc>
      </w:tr>
    </w:tbl>
    <w:p w14:paraId="001FB17F" w14:textId="77777777" w:rsidR="00636B95" w:rsidRPr="002636F8" w:rsidRDefault="00636B95" w:rsidP="00636B95">
      <w:pPr>
        <w:spacing w:after="0" w:line="240" w:lineRule="auto"/>
        <w:jc w:val="center"/>
        <w:rPr>
          <w:rFonts w:asciiTheme="minorHAnsi" w:hAnsiTheme="minorHAnsi"/>
          <w:i/>
          <w:sz w:val="16"/>
          <w:szCs w:val="16"/>
        </w:rPr>
      </w:pPr>
      <w:r w:rsidRPr="002636F8">
        <w:rPr>
          <w:rFonts w:asciiTheme="minorHAnsi" w:hAnsiTheme="minorHAnsi"/>
          <w:i/>
          <w:sz w:val="16"/>
          <w:szCs w:val="16"/>
        </w:rPr>
        <w:t>lokalizacja urządzenia (miejscowość, nr działek)</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948"/>
        <w:gridCol w:w="2264"/>
      </w:tblGrid>
      <w:tr w:rsidR="00636B95" w:rsidRPr="002636F8" w14:paraId="15D2B507" w14:textId="77777777" w:rsidTr="00A9766D">
        <w:tc>
          <w:tcPr>
            <w:tcW w:w="6948" w:type="dxa"/>
            <w:shd w:val="clear" w:color="auto" w:fill="E6E6E6"/>
          </w:tcPr>
          <w:p w14:paraId="5AE90850" w14:textId="77777777" w:rsidR="00636B95" w:rsidRPr="002636F8" w:rsidRDefault="00636B95" w:rsidP="00A9766D">
            <w:pPr>
              <w:spacing w:after="0" w:line="240" w:lineRule="auto"/>
              <w:jc w:val="both"/>
              <w:rPr>
                <w:rFonts w:asciiTheme="minorHAnsi" w:hAnsiTheme="minorHAnsi"/>
              </w:rPr>
            </w:pPr>
          </w:p>
          <w:p w14:paraId="38F0C13A" w14:textId="77777777" w:rsidR="00636B95" w:rsidRPr="002636F8" w:rsidRDefault="00636B95" w:rsidP="00A9766D">
            <w:pPr>
              <w:spacing w:after="0" w:line="240" w:lineRule="auto"/>
              <w:jc w:val="both"/>
              <w:rPr>
                <w:rFonts w:asciiTheme="minorHAnsi" w:hAnsiTheme="minorHAnsi"/>
              </w:rPr>
            </w:pPr>
          </w:p>
        </w:tc>
        <w:tc>
          <w:tcPr>
            <w:tcW w:w="2264" w:type="dxa"/>
            <w:shd w:val="clear" w:color="auto" w:fill="E6E6E6"/>
          </w:tcPr>
          <w:p w14:paraId="07319FF9" w14:textId="77777777" w:rsidR="00636B95" w:rsidRPr="002636F8" w:rsidRDefault="00636B95" w:rsidP="00A9766D">
            <w:pPr>
              <w:spacing w:after="0" w:line="240" w:lineRule="auto"/>
              <w:jc w:val="both"/>
              <w:rPr>
                <w:rFonts w:asciiTheme="minorHAnsi" w:hAnsiTheme="minorHAnsi"/>
              </w:rPr>
            </w:pPr>
          </w:p>
        </w:tc>
      </w:tr>
    </w:tbl>
    <w:p w14:paraId="4F778F68" w14:textId="77777777" w:rsidR="00636B95" w:rsidRPr="002636F8" w:rsidRDefault="00636B95" w:rsidP="00636B95">
      <w:pPr>
        <w:spacing w:after="0" w:line="240" w:lineRule="auto"/>
        <w:ind w:left="5664" w:firstLine="708"/>
        <w:jc w:val="center"/>
        <w:rPr>
          <w:rFonts w:asciiTheme="minorHAnsi" w:hAnsiTheme="minorHAnsi"/>
          <w:i/>
          <w:sz w:val="16"/>
          <w:szCs w:val="16"/>
        </w:rPr>
      </w:pPr>
      <w:r>
        <w:rPr>
          <w:rFonts w:asciiTheme="minorHAnsi" w:hAnsiTheme="minorHAnsi"/>
          <w:i/>
          <w:sz w:val="16"/>
          <w:szCs w:val="16"/>
        </w:rPr>
        <w:t xml:space="preserve"> </w:t>
      </w:r>
      <w:r w:rsidRPr="00714116">
        <w:rPr>
          <w:rFonts w:asciiTheme="minorHAnsi" w:hAnsiTheme="minorHAnsi"/>
          <w:i/>
          <w:sz w:val="16"/>
          <w:szCs w:val="16"/>
        </w:rPr>
        <w:t>rok zakończenia budowy</w:t>
      </w:r>
    </w:p>
    <w:tbl>
      <w:tblPr>
        <w:tblW w:w="9309" w:type="dxa"/>
        <w:tblBorders>
          <w:left w:val="single" w:sz="4" w:space="0" w:color="auto"/>
          <w:bottom w:val="single" w:sz="4" w:space="0" w:color="auto"/>
        </w:tblBorders>
        <w:shd w:val="clear" w:color="auto" w:fill="E6E6E6"/>
        <w:tblLook w:val="01E0" w:firstRow="1" w:lastRow="1" w:firstColumn="1" w:lastColumn="1" w:noHBand="0" w:noVBand="0"/>
      </w:tblPr>
      <w:tblGrid>
        <w:gridCol w:w="9309"/>
      </w:tblGrid>
      <w:tr w:rsidR="00636B95" w:rsidRPr="002636F8" w14:paraId="298F2DA1" w14:textId="77777777" w:rsidTr="00A9766D">
        <w:trPr>
          <w:trHeight w:val="417"/>
        </w:trPr>
        <w:tc>
          <w:tcPr>
            <w:tcW w:w="9309" w:type="dxa"/>
            <w:shd w:val="clear" w:color="auto" w:fill="E6E6E6"/>
          </w:tcPr>
          <w:p w14:paraId="38C555A9" w14:textId="77777777" w:rsidR="00636B95" w:rsidRPr="002636F8" w:rsidRDefault="00636B95" w:rsidP="00A9766D">
            <w:pPr>
              <w:spacing w:after="0" w:line="240" w:lineRule="auto"/>
              <w:rPr>
                <w:rFonts w:asciiTheme="minorHAnsi" w:hAnsiTheme="minorHAnsi"/>
                <w:i/>
                <w:sz w:val="16"/>
                <w:szCs w:val="16"/>
              </w:rPr>
            </w:pPr>
          </w:p>
          <w:p w14:paraId="0573F5D0" w14:textId="77777777" w:rsidR="00636B95" w:rsidRPr="002636F8" w:rsidRDefault="00636B95" w:rsidP="00A9766D">
            <w:pPr>
              <w:spacing w:after="0" w:line="240" w:lineRule="auto"/>
              <w:rPr>
                <w:rFonts w:asciiTheme="minorHAnsi" w:hAnsiTheme="minorHAnsi"/>
                <w:i/>
                <w:sz w:val="16"/>
                <w:szCs w:val="16"/>
              </w:rPr>
            </w:pPr>
          </w:p>
          <w:p w14:paraId="4CA9CFA1" w14:textId="77777777" w:rsidR="00636B95" w:rsidRPr="002636F8" w:rsidRDefault="00636B95" w:rsidP="00A9766D">
            <w:pPr>
              <w:spacing w:after="0" w:line="240" w:lineRule="auto"/>
              <w:rPr>
                <w:rFonts w:asciiTheme="minorHAnsi" w:hAnsiTheme="minorHAnsi"/>
                <w:i/>
                <w:sz w:val="16"/>
                <w:szCs w:val="16"/>
              </w:rPr>
            </w:pPr>
          </w:p>
        </w:tc>
      </w:tr>
    </w:tbl>
    <w:p w14:paraId="74D640AB" w14:textId="77777777" w:rsidR="00636B95" w:rsidRPr="002636F8" w:rsidRDefault="00636B95" w:rsidP="00636B95">
      <w:pPr>
        <w:spacing w:after="0" w:line="240" w:lineRule="auto"/>
        <w:jc w:val="center"/>
        <w:rPr>
          <w:rFonts w:asciiTheme="minorHAnsi" w:hAnsiTheme="minorHAnsi"/>
          <w:i/>
          <w:sz w:val="16"/>
          <w:szCs w:val="16"/>
        </w:rPr>
      </w:pPr>
      <w:r w:rsidRPr="002636F8">
        <w:rPr>
          <w:rFonts w:asciiTheme="minorHAnsi" w:hAnsiTheme="minorHAnsi"/>
          <w:i/>
          <w:sz w:val="16"/>
          <w:szCs w:val="16"/>
        </w:rPr>
        <w:t xml:space="preserve">Wnioskowany sposób odpłatnego przejęcia urządzenia przez Spółkę, np. umowa sprzedaży, umowa dzierżawy, </w:t>
      </w:r>
      <w:r>
        <w:rPr>
          <w:rFonts w:asciiTheme="minorHAnsi" w:hAnsiTheme="minorHAnsi"/>
          <w:i/>
          <w:sz w:val="16"/>
          <w:szCs w:val="16"/>
        </w:rPr>
        <w:t>itp.</w:t>
      </w:r>
    </w:p>
    <w:p w14:paraId="5A7BCF63" w14:textId="77777777" w:rsidR="00636B95" w:rsidRPr="002636F8" w:rsidRDefault="00636B95" w:rsidP="00636B95">
      <w:pPr>
        <w:spacing w:after="0" w:line="240" w:lineRule="auto"/>
        <w:jc w:val="center"/>
        <w:rPr>
          <w:rFonts w:asciiTheme="minorHAnsi" w:hAnsiTheme="minorHAnsi"/>
          <w:i/>
          <w:sz w:val="16"/>
          <w:szCs w:val="16"/>
        </w:rPr>
      </w:pPr>
    </w:p>
    <w:p w14:paraId="5ACFFF20" w14:textId="77777777" w:rsidR="00636B95" w:rsidRPr="002636F8" w:rsidRDefault="00636B95" w:rsidP="00636B95">
      <w:pPr>
        <w:spacing w:after="0" w:line="240" w:lineRule="auto"/>
        <w:jc w:val="center"/>
        <w:rPr>
          <w:rFonts w:asciiTheme="minorHAnsi" w:hAnsiTheme="minorHAnsi"/>
          <w:i/>
          <w:sz w:val="16"/>
          <w:szCs w:val="16"/>
        </w:rPr>
      </w:pPr>
    </w:p>
    <w:p w14:paraId="787B599F" w14:textId="77777777" w:rsidR="00636B95" w:rsidRDefault="00636B95" w:rsidP="00636B95">
      <w:pPr>
        <w:spacing w:after="0" w:line="240" w:lineRule="auto"/>
        <w:rPr>
          <w:rFonts w:asciiTheme="minorHAnsi" w:hAnsiTheme="minorHAnsi"/>
          <w:b/>
        </w:rPr>
      </w:pPr>
    </w:p>
    <w:p w14:paraId="2F2A114A" w14:textId="77777777" w:rsidR="00636B95" w:rsidRDefault="00636B95" w:rsidP="00636B95">
      <w:pPr>
        <w:spacing w:after="0" w:line="240" w:lineRule="auto"/>
        <w:rPr>
          <w:rFonts w:asciiTheme="minorHAnsi" w:hAnsiTheme="minorHAnsi"/>
          <w:b/>
        </w:rPr>
      </w:pPr>
    </w:p>
    <w:p w14:paraId="7BE60657" w14:textId="77777777" w:rsidR="00636B95" w:rsidRDefault="00636B95" w:rsidP="00636B95">
      <w:pPr>
        <w:spacing w:after="0" w:line="240" w:lineRule="auto"/>
        <w:rPr>
          <w:rFonts w:asciiTheme="minorHAnsi" w:hAnsiTheme="minorHAnsi"/>
          <w:b/>
        </w:rPr>
      </w:pPr>
    </w:p>
    <w:p w14:paraId="428E3C3B" w14:textId="77777777" w:rsidR="00636B95" w:rsidRPr="002636F8" w:rsidRDefault="00636B95" w:rsidP="00636B95">
      <w:pPr>
        <w:spacing w:after="0" w:line="240" w:lineRule="auto"/>
        <w:ind w:left="-284"/>
        <w:rPr>
          <w:rFonts w:asciiTheme="minorHAnsi" w:hAnsiTheme="minorHAnsi"/>
          <w:b/>
          <w:vertAlign w:val="superscript"/>
        </w:rPr>
      </w:pPr>
      <w:r w:rsidRPr="002636F8">
        <w:rPr>
          <w:rFonts w:asciiTheme="minorHAnsi" w:hAnsiTheme="minorHAnsi"/>
          <w:b/>
        </w:rPr>
        <w:lastRenderedPageBreak/>
        <w:t>D.</w:t>
      </w:r>
      <w:r>
        <w:rPr>
          <w:rFonts w:asciiTheme="minorHAnsi" w:hAnsiTheme="minorHAnsi"/>
          <w:b/>
        </w:rPr>
        <w:t xml:space="preserve"> </w:t>
      </w:r>
      <w:r w:rsidRPr="002636F8">
        <w:rPr>
          <w:rFonts w:asciiTheme="minorHAnsi" w:hAnsiTheme="minorHAnsi"/>
          <w:b/>
        </w:rPr>
        <w:t>WYKAZ ZAŁĄCZNIKÓW SKŁADANYCH WRAZ Z WNIOSKIEM</w:t>
      </w:r>
      <w:r w:rsidRPr="002636F8">
        <w:rPr>
          <w:rFonts w:asciiTheme="minorHAnsi" w:hAnsiTheme="minorHAnsi"/>
        </w:rPr>
        <w:t xml:space="preserve"> </w:t>
      </w:r>
      <w:r w:rsidRPr="002636F8">
        <w:rPr>
          <w:rFonts w:asciiTheme="minorHAnsi" w:hAnsiTheme="minorHAnsi"/>
          <w:b/>
          <w:vertAlign w:val="superscript"/>
        </w:rPr>
        <w:t>(*)</w:t>
      </w:r>
    </w:p>
    <w:p w14:paraId="65A96A64" w14:textId="77777777" w:rsidR="00636B95" w:rsidRPr="00AA6449"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AA6449">
        <w:rPr>
          <w:rFonts w:asciiTheme="minorHAnsi" w:hAnsiTheme="minorHAnsi"/>
        </w:rPr>
        <w:t xml:space="preserve">dowód istnienia umocowania osoby podpisującej wniosek (pełnomocnictwo, </w:t>
      </w:r>
      <w:r w:rsidRPr="00AA6449">
        <w:rPr>
          <w:rFonts w:asciiTheme="minorHAnsi" w:eastAsia="ArialMT" w:hAnsiTheme="minorHAnsi" w:cs="ArialMT"/>
          <w:lang w:eastAsia="pl-PL"/>
        </w:rPr>
        <w:t xml:space="preserve">w przypadku osoby prawnej albo jednostki organizacyjnej nie posiadającej osobowości prawnej – aktualny </w:t>
      </w:r>
      <w:r w:rsidRPr="00AA6449">
        <w:rPr>
          <w:rFonts w:asciiTheme="minorHAnsi" w:hAnsiTheme="minorHAnsi"/>
        </w:rPr>
        <w:t>odpis z KRS</w:t>
      </w:r>
      <w:r>
        <w:rPr>
          <w:rFonts w:asciiTheme="minorHAnsi" w:hAnsiTheme="minorHAnsi"/>
        </w:rPr>
        <w:t>),</w:t>
      </w:r>
    </w:p>
    <w:p w14:paraId="2F6358B1" w14:textId="77777777" w:rsidR="00636B95" w:rsidRPr="00AA6449"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AA6449">
        <w:rPr>
          <w:rFonts w:asciiTheme="minorHAnsi" w:hAnsiTheme="minorHAnsi"/>
        </w:rPr>
        <w:t>projekt budowlany powykonawczy przedmiotowego urządzenia wraz ze wszelkimi uzgodnieniami formalnymi,</w:t>
      </w:r>
      <w:r w:rsidRPr="00AA6449">
        <w:rPr>
          <w:rFonts w:asciiTheme="minorHAnsi" w:hAnsiTheme="minorHAnsi" w:cs="Arial"/>
          <w:color w:val="000000"/>
          <w:lang w:eastAsia="pl-PL"/>
        </w:rPr>
        <w:t xml:space="preserve"> </w:t>
      </w:r>
    </w:p>
    <w:p w14:paraId="114E5A64" w14:textId="77777777" w:rsidR="00636B95" w:rsidRPr="002636F8" w:rsidRDefault="00636B95" w:rsidP="00636B95">
      <w:pPr>
        <w:numPr>
          <w:ilvl w:val="0"/>
          <w:numId w:val="2"/>
        </w:numPr>
        <w:tabs>
          <w:tab w:val="left" w:pos="142"/>
          <w:tab w:val="left" w:pos="1260"/>
          <w:tab w:val="num" w:pos="2160"/>
        </w:tabs>
        <w:spacing w:after="0" w:line="240" w:lineRule="auto"/>
        <w:ind w:left="142" w:hanging="426"/>
        <w:jc w:val="both"/>
        <w:rPr>
          <w:rFonts w:asciiTheme="minorHAnsi" w:hAnsiTheme="minorHAnsi"/>
        </w:rPr>
      </w:pPr>
      <w:r w:rsidRPr="002636F8">
        <w:rPr>
          <w:rFonts w:asciiTheme="minorHAnsi" w:hAnsiTheme="minorHAnsi"/>
        </w:rPr>
        <w:t>kserokopia decyzji – pozwolenie na budowę urządzenia</w:t>
      </w:r>
      <w:r>
        <w:rPr>
          <w:rFonts w:asciiTheme="minorHAnsi" w:hAnsiTheme="minorHAnsi"/>
        </w:rPr>
        <w:t>,</w:t>
      </w:r>
    </w:p>
    <w:p w14:paraId="05EE6AE0" w14:textId="77777777" w:rsidR="00636B95" w:rsidRPr="002636F8"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2636F8">
        <w:rPr>
          <w:rFonts w:asciiTheme="minorHAnsi" w:hAnsiTheme="minorHAnsi" w:cs="Arial"/>
          <w:color w:val="000000"/>
          <w:lang w:eastAsia="pl-PL"/>
        </w:rPr>
        <w:t>kopia wypełnionego dziennika budowy</w:t>
      </w:r>
      <w:r>
        <w:rPr>
          <w:rFonts w:asciiTheme="minorHAnsi" w:hAnsiTheme="minorHAnsi" w:cs="Arial"/>
          <w:color w:val="000000"/>
          <w:lang w:eastAsia="pl-PL"/>
        </w:rPr>
        <w:t>,</w:t>
      </w:r>
      <w:r w:rsidRPr="002636F8">
        <w:rPr>
          <w:rFonts w:asciiTheme="minorHAnsi" w:hAnsiTheme="minorHAnsi" w:cs="Arial"/>
          <w:color w:val="000000"/>
          <w:lang w:eastAsia="pl-PL"/>
        </w:rPr>
        <w:t xml:space="preserve"> </w:t>
      </w:r>
    </w:p>
    <w:p w14:paraId="2686BDDC" w14:textId="77777777" w:rsidR="00636B95" w:rsidRPr="002636F8"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2636F8">
        <w:rPr>
          <w:rFonts w:asciiTheme="minorHAnsi" w:hAnsiTheme="minorHAnsi" w:cs="Arial"/>
          <w:color w:val="000000"/>
          <w:lang w:eastAsia="pl-PL"/>
        </w:rPr>
        <w:t xml:space="preserve">kopia uprawnień Kierownika budowy </w:t>
      </w:r>
      <w:r>
        <w:rPr>
          <w:rFonts w:asciiTheme="minorHAnsi" w:hAnsiTheme="minorHAnsi" w:cs="Arial"/>
          <w:color w:val="000000"/>
          <w:lang w:eastAsia="pl-PL"/>
        </w:rPr>
        <w:t xml:space="preserve">wraz z zaświadczeniem o wpisie na listę członków samorządu zawodowego (aktualne na dzień pełnienia funkcji), </w:t>
      </w:r>
    </w:p>
    <w:p w14:paraId="1A2E7A64" w14:textId="77777777" w:rsidR="00636B95"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2636F8">
        <w:rPr>
          <w:rFonts w:asciiTheme="minorHAnsi" w:hAnsiTheme="minorHAnsi" w:cs="Arial"/>
          <w:color w:val="000000"/>
          <w:lang w:eastAsia="pl-PL"/>
        </w:rPr>
        <w:t>oświadczenie Kierownika budowy o wykonaniu sieci zgodnie ze sztuką budowlaną i obowiązującymi przepisami</w:t>
      </w:r>
      <w:r>
        <w:rPr>
          <w:rFonts w:asciiTheme="minorHAnsi" w:hAnsiTheme="minorHAnsi" w:cs="Arial"/>
          <w:color w:val="000000"/>
          <w:lang w:eastAsia="pl-PL"/>
        </w:rPr>
        <w:t>,</w:t>
      </w:r>
      <w:r w:rsidRPr="002636F8">
        <w:rPr>
          <w:rFonts w:asciiTheme="minorHAnsi" w:hAnsiTheme="minorHAnsi" w:cs="Arial"/>
          <w:color w:val="000000"/>
          <w:lang w:eastAsia="pl-PL"/>
        </w:rPr>
        <w:t xml:space="preserve"> </w:t>
      </w:r>
    </w:p>
    <w:p w14:paraId="0419FD2A" w14:textId="77777777" w:rsidR="00636B95" w:rsidRPr="002636F8"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sz w:val="20"/>
          <w:szCs w:val="20"/>
          <w:lang w:eastAsia="pl-PL"/>
        </w:rPr>
      </w:pPr>
      <w:r w:rsidRPr="002636F8">
        <w:rPr>
          <w:rFonts w:asciiTheme="minorHAnsi" w:hAnsiTheme="minorHAnsi" w:cs="Arial"/>
          <w:color w:val="000000"/>
          <w:lang w:eastAsia="pl-PL"/>
        </w:rPr>
        <w:t>kopia decyzji na umieszczenie urządzenia w pasie drogowym lub oświadczenie o braku takiego dokumentu</w:t>
      </w:r>
      <w:r>
        <w:rPr>
          <w:rFonts w:asciiTheme="minorHAnsi" w:hAnsiTheme="minorHAnsi" w:cs="Arial"/>
          <w:color w:val="000000"/>
          <w:lang w:eastAsia="pl-PL"/>
        </w:rPr>
        <w:t>,</w:t>
      </w:r>
      <w:r>
        <w:rPr>
          <w:rFonts w:asciiTheme="minorHAnsi" w:hAnsiTheme="minorHAnsi" w:cs="Arial"/>
          <w:color w:val="000000"/>
          <w:sz w:val="20"/>
          <w:szCs w:val="20"/>
          <w:lang w:eastAsia="pl-PL"/>
        </w:rPr>
        <w:t xml:space="preserve"> </w:t>
      </w:r>
    </w:p>
    <w:p w14:paraId="7411D586" w14:textId="77777777" w:rsidR="00636B95" w:rsidRPr="002636F8" w:rsidRDefault="00636B95" w:rsidP="00636B95">
      <w:pPr>
        <w:numPr>
          <w:ilvl w:val="0"/>
          <w:numId w:val="2"/>
        </w:numPr>
        <w:tabs>
          <w:tab w:val="left" w:pos="142"/>
          <w:tab w:val="left" w:pos="1260"/>
        </w:tabs>
        <w:spacing w:after="0" w:line="240" w:lineRule="auto"/>
        <w:ind w:left="142" w:hanging="426"/>
        <w:jc w:val="both"/>
        <w:rPr>
          <w:rFonts w:asciiTheme="minorHAnsi" w:hAnsiTheme="minorHAnsi"/>
        </w:rPr>
      </w:pPr>
      <w:r w:rsidRPr="002636F8">
        <w:rPr>
          <w:rFonts w:asciiTheme="minorHAnsi" w:hAnsiTheme="minorHAnsi"/>
        </w:rPr>
        <w:t>zgłoszenie zakończenia budowy do Powiatowego Inspektoratu Nadzoru Budowlanego w Trzebnicy lub pozwolenie na użytkowanie (jeśli obowiązek jego uzyskania został nałożony w pozwoleniu na budowę)</w:t>
      </w:r>
      <w:r>
        <w:rPr>
          <w:rFonts w:asciiTheme="minorHAnsi" w:hAnsiTheme="minorHAnsi"/>
        </w:rPr>
        <w:t>,</w:t>
      </w:r>
    </w:p>
    <w:p w14:paraId="6B396865" w14:textId="77777777" w:rsidR="00636B95" w:rsidRDefault="00636B95" w:rsidP="00636B95">
      <w:pPr>
        <w:numPr>
          <w:ilvl w:val="0"/>
          <w:numId w:val="2"/>
        </w:numPr>
        <w:tabs>
          <w:tab w:val="left" w:pos="142"/>
          <w:tab w:val="left" w:pos="1260"/>
        </w:tabs>
        <w:spacing w:after="0" w:line="240" w:lineRule="auto"/>
        <w:ind w:left="142" w:hanging="426"/>
        <w:jc w:val="both"/>
        <w:rPr>
          <w:rFonts w:asciiTheme="minorHAnsi" w:hAnsiTheme="minorHAnsi"/>
        </w:rPr>
      </w:pPr>
      <w:r w:rsidRPr="00D853B3">
        <w:rPr>
          <w:rFonts w:asciiTheme="minorHAnsi" w:hAnsiTheme="minorHAnsi"/>
        </w:rPr>
        <w:t xml:space="preserve">protokół odbioru technicznego urządzenia przez przedsiębiorstwo zarządzające siecią (RZSW </w:t>
      </w:r>
      <w:r>
        <w:rPr>
          <w:rFonts w:asciiTheme="minorHAnsi" w:hAnsiTheme="minorHAnsi"/>
        </w:rPr>
        <w:t xml:space="preserve">w Trzebnicy </w:t>
      </w:r>
      <w:r w:rsidRPr="00D853B3">
        <w:rPr>
          <w:rFonts w:asciiTheme="minorHAnsi" w:hAnsiTheme="minorHAnsi"/>
        </w:rPr>
        <w:t>lub PGK sp. z o.o.</w:t>
      </w:r>
      <w:r>
        <w:rPr>
          <w:rFonts w:asciiTheme="minorHAnsi" w:hAnsiTheme="minorHAnsi"/>
        </w:rPr>
        <w:t xml:space="preserve"> w Wiszni Małej</w:t>
      </w:r>
      <w:r w:rsidRPr="00D853B3">
        <w:rPr>
          <w:rFonts w:asciiTheme="minorHAnsi" w:hAnsiTheme="minorHAnsi"/>
        </w:rPr>
        <w:t>)</w:t>
      </w:r>
      <w:r>
        <w:rPr>
          <w:rFonts w:asciiTheme="minorHAnsi" w:hAnsiTheme="minorHAnsi"/>
        </w:rPr>
        <w:t>,</w:t>
      </w:r>
    </w:p>
    <w:p w14:paraId="1466C821" w14:textId="77777777" w:rsidR="00636B95" w:rsidRPr="00A979D7" w:rsidRDefault="00636B95" w:rsidP="00636B95">
      <w:pPr>
        <w:numPr>
          <w:ilvl w:val="0"/>
          <w:numId w:val="2"/>
        </w:numPr>
        <w:tabs>
          <w:tab w:val="left" w:pos="142"/>
          <w:tab w:val="left" w:pos="1260"/>
        </w:tabs>
        <w:spacing w:after="0" w:line="240" w:lineRule="auto"/>
        <w:ind w:left="142" w:hanging="426"/>
        <w:jc w:val="both"/>
        <w:rPr>
          <w:rFonts w:asciiTheme="minorHAnsi" w:hAnsiTheme="minorHAnsi"/>
        </w:rPr>
      </w:pPr>
      <w:r w:rsidRPr="00A979D7">
        <w:rPr>
          <w:rFonts w:asciiTheme="minorHAnsi" w:hAnsiTheme="minorHAnsi"/>
        </w:rPr>
        <w:t>powykonawcza inwentaryzacja geodezyjna</w:t>
      </w:r>
      <w:r>
        <w:rPr>
          <w:rFonts w:asciiTheme="minorHAnsi" w:hAnsiTheme="minorHAnsi"/>
        </w:rPr>
        <w:t>,</w:t>
      </w:r>
      <w:r w:rsidRPr="00A979D7">
        <w:rPr>
          <w:rFonts w:asciiTheme="minorHAnsi" w:hAnsiTheme="minorHAnsi"/>
        </w:rPr>
        <w:t xml:space="preserve"> wykonana przez uprawnionego geodetę w formie papierowej i cyfrowej w </w:t>
      </w:r>
      <w:r w:rsidRPr="00A979D7">
        <w:rPr>
          <w:bCs/>
        </w:rPr>
        <w:t xml:space="preserve">formacie </w:t>
      </w:r>
      <w:proofErr w:type="spellStart"/>
      <w:r w:rsidRPr="00A979D7">
        <w:rPr>
          <w:bCs/>
        </w:rPr>
        <w:t>shp</w:t>
      </w:r>
      <w:proofErr w:type="spellEnd"/>
      <w:r w:rsidRPr="00A979D7">
        <w:rPr>
          <w:bCs/>
        </w:rPr>
        <w:t xml:space="preserve"> (tzw. </w:t>
      </w:r>
      <w:proofErr w:type="spellStart"/>
      <w:r w:rsidRPr="00A979D7">
        <w:rPr>
          <w:bCs/>
        </w:rPr>
        <w:t>shapefile</w:t>
      </w:r>
      <w:proofErr w:type="spellEnd"/>
      <w:r w:rsidRPr="00A979D7">
        <w:rPr>
          <w:bCs/>
        </w:rPr>
        <w:t xml:space="preserve">) lub innym </w:t>
      </w:r>
      <w:r>
        <w:rPr>
          <w:bCs/>
        </w:rPr>
        <w:t xml:space="preserve">formacie umożliwiającym </w:t>
      </w:r>
      <w:r w:rsidRPr="00A979D7">
        <w:rPr>
          <w:bCs/>
        </w:rPr>
        <w:t>konwersj</w:t>
      </w:r>
      <w:r>
        <w:rPr>
          <w:bCs/>
        </w:rPr>
        <w:t>ę,</w:t>
      </w:r>
      <w:r w:rsidRPr="00A979D7">
        <w:rPr>
          <w:bCs/>
        </w:rPr>
        <w:t xml:space="preserve"> tj. </w:t>
      </w:r>
      <w:proofErr w:type="spellStart"/>
      <w:r w:rsidRPr="00A979D7">
        <w:rPr>
          <w:bCs/>
        </w:rPr>
        <w:t>dxf</w:t>
      </w:r>
      <w:proofErr w:type="spellEnd"/>
      <w:r w:rsidRPr="00A979D7">
        <w:rPr>
          <w:bCs/>
        </w:rPr>
        <w:t xml:space="preserve">, </w:t>
      </w:r>
      <w:proofErr w:type="spellStart"/>
      <w:r w:rsidRPr="00A979D7">
        <w:rPr>
          <w:bCs/>
        </w:rPr>
        <w:t>gml</w:t>
      </w:r>
      <w:proofErr w:type="spellEnd"/>
      <w:r w:rsidRPr="00A979D7">
        <w:rPr>
          <w:bCs/>
        </w:rPr>
        <w:t xml:space="preserve">, </w:t>
      </w:r>
      <w:proofErr w:type="spellStart"/>
      <w:r w:rsidRPr="00A979D7">
        <w:rPr>
          <w:bCs/>
        </w:rPr>
        <w:t>dgn</w:t>
      </w:r>
      <w:proofErr w:type="spellEnd"/>
      <w:r w:rsidRPr="00A979D7">
        <w:rPr>
          <w:bCs/>
        </w:rPr>
        <w:t xml:space="preserve">, </w:t>
      </w:r>
      <w:proofErr w:type="spellStart"/>
      <w:r w:rsidRPr="00A979D7">
        <w:rPr>
          <w:bCs/>
        </w:rPr>
        <w:t>tab</w:t>
      </w:r>
      <w:proofErr w:type="spellEnd"/>
      <w:r w:rsidRPr="00A979D7">
        <w:rPr>
          <w:bCs/>
        </w:rPr>
        <w:t xml:space="preserve">, </w:t>
      </w:r>
      <w:proofErr w:type="spellStart"/>
      <w:r w:rsidRPr="00A979D7">
        <w:rPr>
          <w:bCs/>
        </w:rPr>
        <w:t>mif</w:t>
      </w:r>
      <w:proofErr w:type="spellEnd"/>
      <w:r w:rsidRPr="00A979D7">
        <w:rPr>
          <w:bCs/>
        </w:rPr>
        <w:t xml:space="preserve">, </w:t>
      </w:r>
      <w:proofErr w:type="spellStart"/>
      <w:r w:rsidRPr="00A979D7">
        <w:rPr>
          <w:bCs/>
        </w:rPr>
        <w:t>kmz</w:t>
      </w:r>
      <w:proofErr w:type="spellEnd"/>
      <w:r w:rsidRPr="00A979D7">
        <w:rPr>
          <w:bCs/>
        </w:rPr>
        <w:t xml:space="preserve">, </w:t>
      </w:r>
      <w:proofErr w:type="spellStart"/>
      <w:r w:rsidRPr="00A979D7">
        <w:rPr>
          <w:bCs/>
        </w:rPr>
        <w:t>kml</w:t>
      </w:r>
      <w:proofErr w:type="spellEnd"/>
      <w:r w:rsidRPr="00A979D7">
        <w:rPr>
          <w:rFonts w:asciiTheme="minorHAnsi" w:hAnsiTheme="minorHAnsi"/>
        </w:rPr>
        <w:t>.</w:t>
      </w:r>
    </w:p>
    <w:p w14:paraId="461860F2" w14:textId="77777777" w:rsidR="00636B95"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D853B3">
        <w:rPr>
          <w:rFonts w:asciiTheme="minorHAnsi" w:hAnsiTheme="minorHAnsi" w:cs="Arial"/>
          <w:color w:val="000000"/>
          <w:lang w:eastAsia="pl-PL"/>
        </w:rPr>
        <w:t xml:space="preserve">atesty i świadectwa jakości na wbudowane </w:t>
      </w:r>
      <w:r>
        <w:rPr>
          <w:rFonts w:asciiTheme="minorHAnsi" w:hAnsiTheme="minorHAnsi" w:cs="Arial"/>
          <w:color w:val="000000"/>
          <w:lang w:eastAsia="pl-PL"/>
        </w:rPr>
        <w:t>materiały,</w:t>
      </w:r>
      <w:r w:rsidRPr="00D853B3">
        <w:rPr>
          <w:rFonts w:asciiTheme="minorHAnsi" w:hAnsiTheme="minorHAnsi" w:cs="Arial"/>
          <w:color w:val="000000"/>
          <w:lang w:eastAsia="pl-PL"/>
        </w:rPr>
        <w:t xml:space="preserve"> </w:t>
      </w:r>
    </w:p>
    <w:p w14:paraId="304BFE47" w14:textId="77777777" w:rsidR="00636B95"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D853B3">
        <w:rPr>
          <w:rFonts w:asciiTheme="minorHAnsi" w:hAnsiTheme="minorHAnsi" w:cs="Arial"/>
          <w:color w:val="000000"/>
          <w:lang w:eastAsia="pl-PL"/>
        </w:rPr>
        <w:t>protokoły odbiorów częściowych (</w:t>
      </w:r>
      <w:r>
        <w:rPr>
          <w:rFonts w:asciiTheme="minorHAnsi" w:hAnsiTheme="minorHAnsi" w:cs="Arial"/>
          <w:color w:val="000000"/>
          <w:lang w:eastAsia="pl-PL"/>
        </w:rPr>
        <w:t xml:space="preserve">podsypki, ułożenia rurociągów, </w:t>
      </w:r>
      <w:proofErr w:type="spellStart"/>
      <w:r>
        <w:rPr>
          <w:rFonts w:asciiTheme="minorHAnsi" w:hAnsiTheme="minorHAnsi" w:cs="Arial"/>
          <w:color w:val="000000"/>
          <w:lang w:eastAsia="pl-PL"/>
        </w:rPr>
        <w:t>obsypki</w:t>
      </w:r>
      <w:proofErr w:type="spellEnd"/>
      <w:r>
        <w:rPr>
          <w:rFonts w:asciiTheme="minorHAnsi" w:hAnsiTheme="minorHAnsi" w:cs="Arial"/>
          <w:color w:val="000000"/>
          <w:lang w:eastAsia="pl-PL"/>
        </w:rPr>
        <w:t>, próba szczelności),</w:t>
      </w:r>
      <w:r w:rsidRPr="00D853B3">
        <w:rPr>
          <w:rFonts w:asciiTheme="minorHAnsi" w:hAnsiTheme="minorHAnsi" w:cs="Arial"/>
          <w:color w:val="000000"/>
          <w:lang w:eastAsia="pl-PL"/>
        </w:rPr>
        <w:t xml:space="preserve"> </w:t>
      </w:r>
    </w:p>
    <w:p w14:paraId="6E66C5E1" w14:textId="77777777" w:rsidR="00636B95"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D853B3">
        <w:rPr>
          <w:rFonts w:asciiTheme="minorHAnsi" w:hAnsiTheme="minorHAnsi" w:cs="Arial"/>
          <w:color w:val="000000"/>
          <w:lang w:eastAsia="pl-PL"/>
        </w:rPr>
        <w:t>karty inwentaryzacyjne zasuw, hydrantów lub studni kanalizacyjnych - szkice polowe z domiarami do punktów stałych, z oznaczonymi średnic</w:t>
      </w:r>
      <w:r>
        <w:rPr>
          <w:rFonts w:asciiTheme="minorHAnsi" w:hAnsiTheme="minorHAnsi" w:cs="Arial"/>
          <w:color w:val="000000"/>
          <w:lang w:eastAsia="pl-PL"/>
        </w:rPr>
        <w:t>ami, długościami i zagłębieniem,</w:t>
      </w:r>
      <w:r w:rsidRPr="00D853B3">
        <w:rPr>
          <w:rFonts w:asciiTheme="minorHAnsi" w:hAnsiTheme="minorHAnsi" w:cs="Arial"/>
          <w:color w:val="000000"/>
          <w:lang w:eastAsia="pl-PL"/>
        </w:rPr>
        <w:t xml:space="preserve"> </w:t>
      </w:r>
    </w:p>
    <w:p w14:paraId="77C22BA4" w14:textId="77777777" w:rsidR="00636B95"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D853B3">
        <w:rPr>
          <w:rFonts w:asciiTheme="minorHAnsi" w:hAnsiTheme="minorHAnsi" w:cs="Arial"/>
          <w:color w:val="000000"/>
          <w:lang w:eastAsia="pl-PL"/>
        </w:rPr>
        <w:t>mapę własnościową z wypisem z rejestru gruntów z wrysowanym przebiegiem sieci wodociągowej lub kanalizacyjnej wraz z wykazem właścicieli i władających nieruchomościami, przez które przebiega trasa sieci</w:t>
      </w:r>
      <w:r>
        <w:rPr>
          <w:rFonts w:asciiTheme="minorHAnsi" w:hAnsiTheme="minorHAnsi" w:cs="Arial"/>
          <w:color w:val="000000"/>
          <w:lang w:eastAsia="pl-PL"/>
        </w:rPr>
        <w:t>,</w:t>
      </w:r>
      <w:r w:rsidRPr="00D853B3">
        <w:rPr>
          <w:rFonts w:asciiTheme="minorHAnsi" w:hAnsiTheme="minorHAnsi" w:cs="Arial"/>
          <w:color w:val="000000"/>
          <w:lang w:eastAsia="pl-PL"/>
        </w:rPr>
        <w:t xml:space="preserve"> </w:t>
      </w:r>
    </w:p>
    <w:p w14:paraId="6F1129C9" w14:textId="77777777" w:rsidR="00636B95"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D853B3">
        <w:rPr>
          <w:rFonts w:asciiTheme="minorHAnsi" w:hAnsiTheme="minorHAnsi" w:cs="Arial"/>
          <w:color w:val="000000"/>
          <w:lang w:eastAsia="pl-PL"/>
        </w:rPr>
        <w:t>analizy fizykochemiczne i bakteriologiczne wody z odbieranych sieci wodociągowy</w:t>
      </w:r>
      <w:r>
        <w:rPr>
          <w:rFonts w:asciiTheme="minorHAnsi" w:hAnsiTheme="minorHAnsi" w:cs="Arial"/>
          <w:color w:val="000000"/>
          <w:lang w:eastAsia="pl-PL"/>
        </w:rPr>
        <w:t xml:space="preserve">ch (z okresu </w:t>
      </w:r>
      <w:r w:rsidRPr="00F763C8">
        <w:rPr>
          <w:rFonts w:asciiTheme="minorHAnsi" w:hAnsiTheme="minorHAnsi" w:cs="Arial"/>
          <w:color w:val="000000"/>
          <w:lang w:eastAsia="pl-PL"/>
        </w:rPr>
        <w:t xml:space="preserve">odbioru końcowego), </w:t>
      </w:r>
    </w:p>
    <w:p w14:paraId="007D03ED" w14:textId="77777777" w:rsidR="00636B95" w:rsidRPr="00FA25A2"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F763C8">
        <w:rPr>
          <w:rFonts w:asciiTheme="minorHAnsi" w:hAnsiTheme="minorHAnsi" w:cs="Arial"/>
          <w:color w:val="000000"/>
          <w:lang w:eastAsia="pl-PL"/>
        </w:rPr>
        <w:t xml:space="preserve">ocena higieniczna </w:t>
      </w:r>
      <w:r>
        <w:t>zastosowanych materiałów/wyrobów budowlanych</w:t>
      </w:r>
      <w:r w:rsidRPr="00F763C8">
        <w:t>, o której mowa w § 18</w:t>
      </w:r>
      <w:r>
        <w:t xml:space="preserve"> ust. 1</w:t>
      </w:r>
      <w:r w:rsidRPr="00F763C8">
        <w:t xml:space="preserve"> Rozporządzenia Ministra Zdrowia z dnia 29 marca 2007 r. w sprawie jakości wody przeznaczonej do spożycia przez ludzi</w:t>
      </w:r>
      <w:r>
        <w:t xml:space="preserve">, wystawiona przez </w:t>
      </w:r>
      <w:r w:rsidRPr="00F763C8">
        <w:t>Powiatow</w:t>
      </w:r>
      <w:r>
        <w:t>ą</w:t>
      </w:r>
      <w:r w:rsidRPr="00F763C8">
        <w:t xml:space="preserve"> Stacj</w:t>
      </w:r>
      <w:r>
        <w:t>ą</w:t>
      </w:r>
      <w:r w:rsidRPr="00F763C8">
        <w:t xml:space="preserve"> Sanitarno-Epidemiologiczn</w:t>
      </w:r>
      <w:r>
        <w:t>ą</w:t>
      </w:r>
      <w:r w:rsidRPr="00F763C8">
        <w:t xml:space="preserve"> w Trzebnicy</w:t>
      </w:r>
      <w:r>
        <w:t>,</w:t>
      </w:r>
    </w:p>
    <w:p w14:paraId="570C50F8" w14:textId="77777777" w:rsidR="00636B95"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F763C8">
        <w:rPr>
          <w:rFonts w:asciiTheme="minorHAnsi" w:hAnsiTheme="minorHAnsi" w:cs="Arial"/>
          <w:color w:val="000000"/>
          <w:lang w:eastAsia="pl-PL"/>
        </w:rPr>
        <w:t xml:space="preserve">raport z inspekcji TV kanalizacji (wraz z wykresem spadków) w wersji papierowej i na płycie CD wykonany na etapie odbioru technicznego/końcowego sieci (w przypadku zamiaru przekazania sieci, której upłynął okres gwarancji, należy obligatoryjnie dokonać ponownego przeglądu TV kanału w terminie nie przekraczającym 3 miesięcy poprzedzających datę złożenia w Spółce wniosku o odpłatne przejęcie sieci lub kanalizacyjnej), </w:t>
      </w:r>
    </w:p>
    <w:p w14:paraId="0E8B2AF1" w14:textId="77777777" w:rsidR="00636B95"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F763C8">
        <w:rPr>
          <w:rFonts w:asciiTheme="minorHAnsi" w:hAnsiTheme="minorHAnsi" w:cs="Arial"/>
          <w:color w:val="000000"/>
          <w:lang w:eastAsia="pl-PL"/>
        </w:rPr>
        <w:t xml:space="preserve">wyciąg z ewidencji środków trwałych (w przypadku osoby prawnej albo jednostki organizacyjnej nie posiadającej osobowości prawnej), </w:t>
      </w:r>
    </w:p>
    <w:p w14:paraId="0BFB0D43" w14:textId="77777777" w:rsidR="00636B95" w:rsidRPr="00F763C8"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F763C8">
        <w:rPr>
          <w:rFonts w:asciiTheme="minorHAnsi" w:hAnsiTheme="minorHAnsi"/>
        </w:rPr>
        <w:t>oświadczenie Wnioskodawcy o kosztach wytworzenia urządzenia wraz z fakturami i rachunkami poświadczającymi poniesione koszty,</w:t>
      </w:r>
    </w:p>
    <w:p w14:paraId="39386F2C" w14:textId="77777777" w:rsidR="00636B95" w:rsidRPr="00F763C8"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Pr>
          <w:rFonts w:cs="Calibri"/>
          <w:lang w:eastAsia="pl-PL"/>
        </w:rPr>
        <w:t xml:space="preserve">dokument </w:t>
      </w:r>
      <w:r w:rsidRPr="00F763C8">
        <w:rPr>
          <w:rFonts w:cs="Calibri"/>
          <w:lang w:eastAsia="pl-PL"/>
        </w:rPr>
        <w:t>cesj</w:t>
      </w:r>
      <w:r>
        <w:rPr>
          <w:rFonts w:cs="Calibri"/>
          <w:lang w:eastAsia="pl-PL"/>
        </w:rPr>
        <w:t>i</w:t>
      </w:r>
      <w:r w:rsidRPr="00F763C8">
        <w:rPr>
          <w:rFonts w:cs="Calibri"/>
          <w:lang w:eastAsia="pl-PL"/>
        </w:rPr>
        <w:t xml:space="preserve"> </w:t>
      </w:r>
      <w:r>
        <w:rPr>
          <w:rFonts w:cs="Calibri"/>
          <w:lang w:eastAsia="pl-PL"/>
        </w:rPr>
        <w:t xml:space="preserve">wierzytelności z tytułu </w:t>
      </w:r>
      <w:r w:rsidRPr="00F763C8">
        <w:rPr>
          <w:rFonts w:cs="Calibri"/>
          <w:lang w:eastAsia="pl-PL"/>
        </w:rPr>
        <w:t xml:space="preserve">rękojmi i gwarancji </w:t>
      </w:r>
      <w:r>
        <w:rPr>
          <w:rFonts w:cs="Calibri"/>
          <w:lang w:eastAsia="pl-PL"/>
        </w:rPr>
        <w:t>W</w:t>
      </w:r>
      <w:r w:rsidRPr="00F763C8">
        <w:rPr>
          <w:rFonts w:cs="Calibri"/>
          <w:lang w:eastAsia="pl-PL"/>
        </w:rPr>
        <w:t>ykonawcy urządzeń na rzecz Spółki,</w:t>
      </w:r>
    </w:p>
    <w:p w14:paraId="450DCECA" w14:textId="77777777" w:rsidR="00636B95" w:rsidRPr="00F763C8" w:rsidRDefault="00636B95" w:rsidP="00636B95">
      <w:pPr>
        <w:pStyle w:val="Akapitzlist"/>
        <w:numPr>
          <w:ilvl w:val="0"/>
          <w:numId w:val="2"/>
        </w:numPr>
        <w:tabs>
          <w:tab w:val="left" w:pos="142"/>
        </w:tabs>
        <w:autoSpaceDE w:val="0"/>
        <w:autoSpaceDN w:val="0"/>
        <w:adjustRightInd w:val="0"/>
        <w:spacing w:after="0" w:line="240" w:lineRule="auto"/>
        <w:ind w:left="142" w:hanging="426"/>
        <w:jc w:val="both"/>
        <w:rPr>
          <w:rFonts w:asciiTheme="minorHAnsi" w:hAnsiTheme="minorHAnsi" w:cs="Arial"/>
          <w:color w:val="000000"/>
          <w:lang w:eastAsia="pl-PL"/>
        </w:rPr>
      </w:pPr>
      <w:r w:rsidRPr="00F763C8">
        <w:rPr>
          <w:rFonts w:asciiTheme="minorHAnsi" w:hAnsiTheme="minorHAnsi" w:cs="Arial"/>
          <w:color w:val="000000"/>
          <w:lang w:eastAsia="pl-PL"/>
        </w:rPr>
        <w:t>kopia dokumentu potwierdzającego ustanowienie służebności przesyłu na rzecz Spółki (w formie aktu notarialnego lub wypisu z księgi wieczystej).</w:t>
      </w:r>
    </w:p>
    <w:p w14:paraId="3DC2F320" w14:textId="77777777" w:rsidR="00636B95" w:rsidRDefault="00636B95" w:rsidP="00636B95">
      <w:pPr>
        <w:tabs>
          <w:tab w:val="left" w:pos="142"/>
        </w:tabs>
        <w:autoSpaceDE w:val="0"/>
        <w:autoSpaceDN w:val="0"/>
        <w:adjustRightInd w:val="0"/>
        <w:spacing w:after="0" w:line="240" w:lineRule="auto"/>
        <w:ind w:left="142"/>
        <w:jc w:val="both"/>
        <w:rPr>
          <w:rFonts w:asciiTheme="minorHAnsi" w:hAnsiTheme="minorHAnsi"/>
          <w:iCs/>
          <w:lang w:eastAsia="pl-PL"/>
        </w:rPr>
      </w:pPr>
    </w:p>
    <w:p w14:paraId="7AF5E0FF" w14:textId="77777777" w:rsidR="00636B95" w:rsidRDefault="00636B95" w:rsidP="00636B95">
      <w:pPr>
        <w:tabs>
          <w:tab w:val="left" w:pos="142"/>
        </w:tabs>
        <w:autoSpaceDE w:val="0"/>
        <w:autoSpaceDN w:val="0"/>
        <w:adjustRightInd w:val="0"/>
        <w:spacing w:after="0" w:line="240" w:lineRule="auto"/>
        <w:ind w:left="142" w:hanging="426"/>
        <w:jc w:val="both"/>
        <w:rPr>
          <w:rFonts w:asciiTheme="minorHAnsi" w:hAnsiTheme="minorHAnsi"/>
          <w:iCs/>
          <w:lang w:eastAsia="pl-PL"/>
        </w:rPr>
      </w:pPr>
      <w:r w:rsidRPr="00377A46">
        <w:rPr>
          <w:rFonts w:asciiTheme="minorHAnsi" w:hAnsiTheme="minorHAnsi"/>
          <w:iCs/>
          <w:lang w:eastAsia="pl-PL"/>
        </w:rPr>
        <w:t>Wszystkie kopie zał</w:t>
      </w:r>
      <w:r w:rsidRPr="00377A46">
        <w:rPr>
          <w:rFonts w:asciiTheme="minorHAnsi" w:hAnsiTheme="minorHAnsi" w:cs="TimesNewRoman,Italic"/>
          <w:iCs/>
          <w:lang w:eastAsia="pl-PL"/>
        </w:rPr>
        <w:t>ą</w:t>
      </w:r>
      <w:r w:rsidRPr="00377A46">
        <w:rPr>
          <w:rFonts w:asciiTheme="minorHAnsi" w:hAnsiTheme="minorHAnsi"/>
          <w:iCs/>
          <w:lang w:eastAsia="pl-PL"/>
        </w:rPr>
        <w:t>czników winny by</w:t>
      </w:r>
      <w:r>
        <w:rPr>
          <w:rFonts w:asciiTheme="minorHAnsi" w:hAnsiTheme="minorHAnsi"/>
          <w:iCs/>
          <w:lang w:eastAsia="pl-PL"/>
        </w:rPr>
        <w:t>ć</w:t>
      </w:r>
      <w:r w:rsidRPr="00377A46">
        <w:rPr>
          <w:rFonts w:asciiTheme="minorHAnsi" w:hAnsiTheme="minorHAnsi" w:cs="TimesNewRoman,Italic"/>
          <w:iCs/>
          <w:lang w:eastAsia="pl-PL"/>
        </w:rPr>
        <w:t xml:space="preserve"> </w:t>
      </w:r>
      <w:r w:rsidRPr="00377A46">
        <w:rPr>
          <w:rFonts w:asciiTheme="minorHAnsi" w:hAnsiTheme="minorHAnsi"/>
          <w:iCs/>
          <w:lang w:eastAsia="pl-PL"/>
        </w:rPr>
        <w:t>potwierdzone za zgodno</w:t>
      </w:r>
      <w:r w:rsidRPr="00377A46">
        <w:rPr>
          <w:rFonts w:asciiTheme="minorHAnsi" w:hAnsiTheme="minorHAnsi" w:cs="TimesNewRoman,Italic"/>
          <w:iCs/>
          <w:lang w:eastAsia="pl-PL"/>
        </w:rPr>
        <w:t xml:space="preserve">ść </w:t>
      </w:r>
      <w:r w:rsidRPr="00377A46">
        <w:rPr>
          <w:rFonts w:asciiTheme="minorHAnsi" w:hAnsiTheme="minorHAnsi"/>
          <w:iCs/>
          <w:lang w:eastAsia="pl-PL"/>
        </w:rPr>
        <w:t>z oryginałem przez osoby do tego uprawnione.</w:t>
      </w:r>
    </w:p>
    <w:tbl>
      <w:tblPr>
        <w:tblW w:w="3634" w:type="dxa"/>
        <w:tblInd w:w="568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34"/>
      </w:tblGrid>
      <w:tr w:rsidR="00636B95" w:rsidRPr="002636F8" w14:paraId="5FC3EF48" w14:textId="77777777" w:rsidTr="00636B95">
        <w:tc>
          <w:tcPr>
            <w:tcW w:w="3634" w:type="dxa"/>
            <w:shd w:val="clear" w:color="auto" w:fill="E6E6E6"/>
          </w:tcPr>
          <w:p w14:paraId="45C596B0" w14:textId="77777777" w:rsidR="00636B95" w:rsidRDefault="00636B95" w:rsidP="00636B95">
            <w:pPr>
              <w:spacing w:after="0" w:line="240" w:lineRule="auto"/>
              <w:ind w:left="-284"/>
              <w:jc w:val="both"/>
              <w:rPr>
                <w:rFonts w:asciiTheme="minorHAnsi" w:hAnsiTheme="minorHAnsi"/>
              </w:rPr>
            </w:pPr>
            <w:r>
              <w:rPr>
                <w:rFonts w:asciiTheme="minorHAnsi" w:hAnsiTheme="minorHAnsi"/>
                <w:i/>
                <w:sz w:val="16"/>
                <w:szCs w:val="16"/>
              </w:rPr>
              <w:t xml:space="preserve"> </w:t>
            </w:r>
          </w:p>
          <w:p w14:paraId="4832C81C" w14:textId="77777777" w:rsidR="00636B95" w:rsidRDefault="00636B95" w:rsidP="00636B95">
            <w:pPr>
              <w:spacing w:after="0" w:line="240" w:lineRule="auto"/>
              <w:ind w:left="-284"/>
              <w:jc w:val="both"/>
              <w:rPr>
                <w:rFonts w:asciiTheme="minorHAnsi" w:hAnsiTheme="minorHAnsi"/>
              </w:rPr>
            </w:pPr>
          </w:p>
          <w:p w14:paraId="5F33C2C5" w14:textId="77777777" w:rsidR="00636B95" w:rsidRPr="002636F8" w:rsidRDefault="00636B95" w:rsidP="00636B95">
            <w:pPr>
              <w:spacing w:after="0" w:line="240" w:lineRule="auto"/>
              <w:ind w:left="-284"/>
              <w:jc w:val="both"/>
              <w:rPr>
                <w:rFonts w:asciiTheme="minorHAnsi" w:hAnsiTheme="minorHAnsi"/>
              </w:rPr>
            </w:pPr>
          </w:p>
        </w:tc>
      </w:tr>
    </w:tbl>
    <w:p w14:paraId="7ABF96B0" w14:textId="77777777" w:rsidR="00636B95" w:rsidRPr="002636F8" w:rsidRDefault="00636B95" w:rsidP="00636B95">
      <w:pPr>
        <w:tabs>
          <w:tab w:val="num" w:pos="1080"/>
          <w:tab w:val="left" w:pos="1260"/>
          <w:tab w:val="num" w:pos="2160"/>
        </w:tabs>
        <w:spacing w:after="0" w:line="240" w:lineRule="auto"/>
        <w:ind w:left="-284"/>
        <w:jc w:val="both"/>
        <w:rPr>
          <w:rFonts w:asciiTheme="minorHAnsi" w:hAnsiTheme="minorHAnsi"/>
        </w:rPr>
      </w:pP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i/>
          <w:sz w:val="16"/>
          <w:szCs w:val="16"/>
        </w:rPr>
        <w:t>podpis Wnioskodawcy/pełnomocnika</w:t>
      </w:r>
    </w:p>
    <w:p w14:paraId="2304CF9B" w14:textId="77777777" w:rsidR="00636B95" w:rsidRPr="002636F8" w:rsidRDefault="00636B95" w:rsidP="00636B95">
      <w:pPr>
        <w:spacing w:after="0" w:line="240" w:lineRule="auto"/>
        <w:ind w:left="-284"/>
        <w:jc w:val="both"/>
        <w:rPr>
          <w:rFonts w:asciiTheme="minorHAnsi" w:hAnsiTheme="minorHAnsi"/>
          <w:i/>
          <w:sz w:val="16"/>
          <w:szCs w:val="16"/>
        </w:rPr>
      </w:pPr>
      <w:r w:rsidRPr="002636F8">
        <w:rPr>
          <w:rFonts w:asciiTheme="minorHAnsi" w:hAnsiTheme="minorHAnsi"/>
          <w:i/>
          <w:sz w:val="16"/>
          <w:szCs w:val="16"/>
        </w:rPr>
        <w:t xml:space="preserve">*) </w:t>
      </w:r>
      <w:r>
        <w:rPr>
          <w:rFonts w:asciiTheme="minorHAnsi" w:hAnsiTheme="minorHAnsi"/>
          <w:i/>
          <w:sz w:val="16"/>
          <w:szCs w:val="16"/>
        </w:rPr>
        <w:t>niepotrzebne skreślić</w:t>
      </w:r>
    </w:p>
    <w:p w14:paraId="0A9D35EB" w14:textId="77777777" w:rsidR="00636B95" w:rsidRDefault="00636B95" w:rsidP="00636B95">
      <w:pPr>
        <w:spacing w:after="0" w:line="240" w:lineRule="auto"/>
        <w:ind w:left="-284"/>
        <w:rPr>
          <w:rFonts w:asciiTheme="minorHAnsi" w:hAnsiTheme="minorHAnsi"/>
          <w:b/>
          <w:vertAlign w:val="superscript"/>
        </w:rPr>
      </w:pPr>
      <w:r w:rsidRPr="002636F8">
        <w:rPr>
          <w:rFonts w:asciiTheme="minorHAnsi" w:hAnsiTheme="minorHAnsi"/>
          <w:b/>
        </w:rPr>
        <w:br w:type="page"/>
      </w:r>
      <w:r w:rsidRPr="002636F8">
        <w:rPr>
          <w:rFonts w:asciiTheme="minorHAnsi" w:hAnsiTheme="minorHAnsi"/>
          <w:b/>
        </w:rPr>
        <w:lastRenderedPageBreak/>
        <w:t>E.</w:t>
      </w:r>
      <w:r>
        <w:rPr>
          <w:rFonts w:asciiTheme="minorHAnsi" w:hAnsiTheme="minorHAnsi"/>
          <w:b/>
        </w:rPr>
        <w:t xml:space="preserve"> </w:t>
      </w:r>
      <w:r w:rsidRPr="002636F8">
        <w:rPr>
          <w:rFonts w:asciiTheme="minorHAnsi" w:hAnsiTheme="minorHAnsi"/>
          <w:b/>
        </w:rPr>
        <w:t xml:space="preserve">OŚWIADCZENIA WNIOSKODAWCY </w:t>
      </w:r>
      <w:r w:rsidRPr="002636F8">
        <w:rPr>
          <w:rFonts w:asciiTheme="minorHAnsi" w:hAnsiTheme="minorHAnsi"/>
          <w:b/>
          <w:vertAlign w:val="superscript"/>
        </w:rPr>
        <w:t>(*)</w:t>
      </w:r>
    </w:p>
    <w:p w14:paraId="4C2A2C39" w14:textId="77777777" w:rsidR="00636B95" w:rsidRPr="002636F8" w:rsidRDefault="00636B95" w:rsidP="00636B95">
      <w:pPr>
        <w:spacing w:after="0" w:line="240" w:lineRule="auto"/>
        <w:jc w:val="both"/>
        <w:outlineLvl w:val="0"/>
        <w:rPr>
          <w:rFonts w:asciiTheme="minorHAnsi" w:hAnsiTheme="minorHAnsi"/>
          <w:b/>
          <w:vertAlign w:val="superscript"/>
        </w:rPr>
      </w:pPr>
    </w:p>
    <w:p w14:paraId="08EF54DC" w14:textId="77777777" w:rsidR="00636B95" w:rsidRDefault="00636B95" w:rsidP="00636B95">
      <w:pPr>
        <w:spacing w:after="0" w:line="240" w:lineRule="auto"/>
        <w:jc w:val="both"/>
        <w:rPr>
          <w:rFonts w:asciiTheme="minorHAnsi" w:hAnsiTheme="minorHAnsi"/>
          <w:sz w:val="24"/>
        </w:rPr>
      </w:pPr>
      <w:r w:rsidRPr="00FA25A2">
        <w:rPr>
          <w:rFonts w:asciiTheme="minorHAnsi" w:hAnsiTheme="minorHAnsi"/>
          <w:sz w:val="24"/>
        </w:rPr>
        <w:t>Oświadczam, że:</w:t>
      </w:r>
    </w:p>
    <w:p w14:paraId="609740B4" w14:textId="77777777" w:rsidR="00636B95" w:rsidRPr="00FA25A2" w:rsidRDefault="00636B95" w:rsidP="00636B95">
      <w:pPr>
        <w:spacing w:after="0" w:line="240" w:lineRule="auto"/>
        <w:jc w:val="both"/>
        <w:rPr>
          <w:rFonts w:asciiTheme="minorHAnsi" w:hAnsiTheme="minorHAnsi"/>
          <w:sz w:val="24"/>
        </w:rPr>
      </w:pPr>
    </w:p>
    <w:p w14:paraId="259A2FDB" w14:textId="77777777" w:rsidR="00636B95" w:rsidRPr="00AA6449" w:rsidRDefault="00636B95" w:rsidP="00636B95">
      <w:pPr>
        <w:numPr>
          <w:ilvl w:val="0"/>
          <w:numId w:val="1"/>
        </w:numPr>
        <w:spacing w:after="0" w:line="360" w:lineRule="auto"/>
        <w:ind w:left="714" w:hanging="357"/>
        <w:jc w:val="both"/>
        <w:rPr>
          <w:rFonts w:asciiTheme="minorHAnsi" w:hAnsiTheme="minorHAnsi"/>
        </w:rPr>
      </w:pPr>
      <w:r w:rsidRPr="002636F8">
        <w:rPr>
          <w:rFonts w:asciiTheme="minorHAnsi" w:hAnsiTheme="minorHAnsi"/>
        </w:rPr>
        <w:t>urządzenia, będące przedmiotem niniejszego wniosku wybudowałem</w:t>
      </w:r>
      <w:r>
        <w:rPr>
          <w:rFonts w:asciiTheme="minorHAnsi" w:hAnsiTheme="minorHAnsi"/>
        </w:rPr>
        <w:t>/</w:t>
      </w:r>
      <w:r w:rsidRPr="002636F8">
        <w:rPr>
          <w:rFonts w:asciiTheme="minorHAnsi" w:hAnsiTheme="minorHAnsi"/>
        </w:rPr>
        <w:t>-łam</w:t>
      </w:r>
      <w:r>
        <w:rPr>
          <w:rFonts w:asciiTheme="minorHAnsi" w:hAnsiTheme="minorHAnsi"/>
        </w:rPr>
        <w:t xml:space="preserve"> w całości ze środków </w:t>
      </w:r>
      <w:r w:rsidRPr="00AA6449">
        <w:rPr>
          <w:rFonts w:asciiTheme="minorHAnsi" w:hAnsiTheme="minorHAnsi"/>
        </w:rPr>
        <w:t>własnych,</w:t>
      </w:r>
    </w:p>
    <w:p w14:paraId="272A9EB4" w14:textId="77777777" w:rsidR="00636B95" w:rsidRPr="00AA6449" w:rsidRDefault="00636B95" w:rsidP="00636B95">
      <w:pPr>
        <w:pStyle w:val="Akapitzlist"/>
        <w:numPr>
          <w:ilvl w:val="0"/>
          <w:numId w:val="1"/>
        </w:numPr>
        <w:autoSpaceDE w:val="0"/>
        <w:autoSpaceDN w:val="0"/>
        <w:adjustRightInd w:val="0"/>
        <w:spacing w:after="0" w:line="360" w:lineRule="auto"/>
        <w:ind w:left="714" w:hanging="357"/>
        <w:rPr>
          <w:rFonts w:asciiTheme="minorHAnsi" w:eastAsia="ArialMT" w:hAnsiTheme="minorHAnsi" w:cs="ArialMT"/>
          <w:lang w:eastAsia="pl-PL"/>
        </w:rPr>
      </w:pPr>
      <w:r w:rsidRPr="00AA6449">
        <w:rPr>
          <w:rFonts w:asciiTheme="minorHAnsi" w:eastAsia="ArialMT" w:hAnsiTheme="minorHAnsi" w:cs="ArialMT"/>
          <w:lang w:eastAsia="pl-PL"/>
        </w:rPr>
        <w:t>do dnia wykupu urządzenia przez Spółkę będzie ono s</w:t>
      </w:r>
      <w:r>
        <w:rPr>
          <w:rFonts w:asciiTheme="minorHAnsi" w:eastAsia="ArialMT" w:hAnsiTheme="minorHAnsi" w:cs="ArialMT"/>
          <w:lang w:eastAsia="pl-PL"/>
        </w:rPr>
        <w:t>tanowić wyłącznie moją własność,</w:t>
      </w:r>
    </w:p>
    <w:p w14:paraId="083FB72A" w14:textId="3D4F87E3" w:rsidR="00636B95" w:rsidRPr="00735158" w:rsidRDefault="00636B95" w:rsidP="00735158">
      <w:pPr>
        <w:numPr>
          <w:ilvl w:val="0"/>
          <w:numId w:val="1"/>
        </w:numPr>
        <w:spacing w:after="0" w:line="360" w:lineRule="auto"/>
        <w:ind w:left="714" w:hanging="357"/>
        <w:jc w:val="both"/>
        <w:rPr>
          <w:rFonts w:asciiTheme="minorHAnsi" w:hAnsiTheme="minorHAnsi"/>
        </w:rPr>
      </w:pPr>
      <w:r w:rsidRPr="002636F8">
        <w:rPr>
          <w:rFonts w:asciiTheme="minorHAnsi" w:hAnsiTheme="minorHAnsi"/>
        </w:rPr>
        <w:t>urządzenia są wolne od wszelkich obciążeń i praw osób trzecich oraz brak jest jakichkolwiek ograniczeń w możliwości rozporządzania tymi urządzeniami. W przypadku skierowania jakichkolwiek roszczeń osób trzecich podważających powyższe oświadczenie, przejmuję na siebie odpowiedzialność z tytułu tych roszczeń.</w:t>
      </w:r>
    </w:p>
    <w:p w14:paraId="0F6279F6" w14:textId="77777777" w:rsidR="00636B95" w:rsidRPr="002636F8" w:rsidRDefault="00636B95" w:rsidP="00636B95">
      <w:pPr>
        <w:spacing w:after="0" w:line="240" w:lineRule="auto"/>
        <w:jc w:val="both"/>
        <w:rPr>
          <w:rFonts w:asciiTheme="minorHAnsi" w:hAnsiTheme="minorHAnsi"/>
          <w:i/>
          <w:sz w:val="16"/>
          <w:szCs w:val="16"/>
        </w:rPr>
      </w:pPr>
      <w:r w:rsidRPr="002636F8">
        <w:rPr>
          <w:rFonts w:asciiTheme="minorHAnsi" w:hAnsiTheme="minorHAnsi"/>
          <w:i/>
          <w:sz w:val="16"/>
          <w:szCs w:val="16"/>
        </w:rPr>
        <w:t>*) zaznaczyć „x” w odpowiednim polu</w:t>
      </w:r>
    </w:p>
    <w:p w14:paraId="7C9BF4FD" w14:textId="77777777" w:rsidR="00735158" w:rsidRDefault="00735158" w:rsidP="00735158">
      <w:pPr>
        <w:pStyle w:val="Nagwek1"/>
      </w:pPr>
      <w:bookmarkStart w:id="0" w:name="_Toc188879557"/>
      <w:r>
        <w:t>KLAUZULA INFORMACYJNA O PRZETWARZANIU DANYCH OSOBOWYCH W PRZYPADKU SKŁADANIA WNIOSKU LUB SKARGI</w:t>
      </w:r>
      <w:bookmarkEnd w:id="0"/>
    </w:p>
    <w:p w14:paraId="0612868C" w14:textId="77777777" w:rsidR="00735158" w:rsidRDefault="00735158" w:rsidP="00735158">
      <w:pPr>
        <w:tabs>
          <w:tab w:val="left" w:pos="567"/>
        </w:tabs>
        <w:spacing w:line="288" w:lineRule="auto"/>
        <w:ind w:left="567"/>
        <w:contextualSpacing/>
        <w:jc w:val="center"/>
        <w:rPr>
          <w:rFonts w:cs="Calibri"/>
          <w:b/>
          <w:sz w:val="16"/>
          <w:szCs w:val="16"/>
        </w:rPr>
      </w:pPr>
    </w:p>
    <w:p w14:paraId="0FC06D6C" w14:textId="77777777" w:rsidR="00735158" w:rsidRDefault="00735158" w:rsidP="00735158">
      <w:pPr>
        <w:spacing w:line="288" w:lineRule="auto"/>
        <w:ind w:left="-567"/>
        <w:contextualSpacing/>
        <w:jc w:val="both"/>
        <w:rPr>
          <w:rFonts w:cs="Calibri"/>
          <w:sz w:val="16"/>
          <w:szCs w:val="16"/>
        </w:rPr>
      </w:pPr>
      <w:r>
        <w:rPr>
          <w:rFonts w:cs="Calibri"/>
          <w:sz w:val="16"/>
          <w:szCs w:val="16"/>
        </w:rPr>
        <w:t>Na podstawie art. 13</w:t>
      </w:r>
      <w:r>
        <w:rPr>
          <w:rFonts w:cs="Calibri"/>
          <w:b/>
          <w:sz w:val="16"/>
          <w:szCs w:val="16"/>
        </w:rPr>
        <w:t xml:space="preserve"> </w:t>
      </w:r>
      <w:r>
        <w:rPr>
          <w:rFonts w:cs="Calibri"/>
          <w:sz w:val="16"/>
          <w:szCs w:val="16"/>
        </w:rPr>
        <w:t>Rozporządzenia Parlamentu Europejskiego i Rady (UE) 2016/679 z dnia 27 kwietnia 2016 r. w sprawie ochrony osób fizycznych w związku z przetwarzaniem danych osobowych i w sprawie swobodnego przepływu takich danych oraz uchylenia dyrektywy 95/46/WE (RODO), przekazujemy Pani/Panu poniższe informacje związane z przetwarzaniem Pani/Pana danych osobowych.</w:t>
      </w:r>
    </w:p>
    <w:p w14:paraId="6432836D" w14:textId="77777777" w:rsidR="00735158" w:rsidRDefault="00735158" w:rsidP="00735158">
      <w:pPr>
        <w:spacing w:line="288" w:lineRule="auto"/>
        <w:ind w:left="-567"/>
        <w:contextualSpacing/>
        <w:jc w:val="both"/>
        <w:rPr>
          <w:rFonts w:cs="Calibri"/>
          <w:sz w:val="16"/>
          <w:szCs w:val="16"/>
        </w:rPr>
      </w:pPr>
    </w:p>
    <w:tbl>
      <w:tblPr>
        <w:tblW w:w="10206" w:type="dxa"/>
        <w:tblInd w:w="-572" w:type="dxa"/>
        <w:tblCellMar>
          <w:left w:w="10" w:type="dxa"/>
          <w:right w:w="10" w:type="dxa"/>
        </w:tblCellMar>
        <w:tblLook w:val="04A0" w:firstRow="1" w:lastRow="0" w:firstColumn="1" w:lastColumn="0" w:noHBand="0" w:noVBand="1"/>
      </w:tblPr>
      <w:tblGrid>
        <w:gridCol w:w="1701"/>
        <w:gridCol w:w="8505"/>
      </w:tblGrid>
      <w:tr w:rsidR="00735158" w14:paraId="21889BD1" w14:textId="77777777" w:rsidTr="00735158">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E8D979" w14:textId="77777777" w:rsidR="00735158" w:rsidRDefault="00735158">
            <w:pPr>
              <w:suppressAutoHyphens/>
              <w:autoSpaceDN w:val="0"/>
              <w:jc w:val="center"/>
              <w:textAlignment w:val="baseline"/>
              <w:rPr>
                <w:rFonts w:cs="Calibri"/>
                <w:b/>
                <w:sz w:val="16"/>
                <w:szCs w:val="16"/>
                <w:lang w:eastAsia="ar-SA"/>
              </w:rPr>
            </w:pPr>
            <w:r>
              <w:rPr>
                <w:rFonts w:cs="Calibri"/>
                <w:b/>
                <w:sz w:val="16"/>
                <w:szCs w:val="16"/>
                <w:lang w:eastAsia="ar-SA"/>
              </w:rPr>
              <w:t>Administrator Danych</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EBA782" w14:textId="77777777" w:rsidR="00735158" w:rsidRDefault="00735158">
            <w:pPr>
              <w:rPr>
                <w:rFonts w:cs="Calibri"/>
                <w:sz w:val="16"/>
                <w:szCs w:val="16"/>
                <w:lang w:eastAsia="ar-SA"/>
              </w:rPr>
            </w:pPr>
            <w:r>
              <w:rPr>
                <w:rFonts w:cs="Calibri"/>
                <w:sz w:val="16"/>
                <w:szCs w:val="16"/>
                <w:lang w:eastAsia="ar-SA"/>
              </w:rPr>
              <w:t>Administratorem Pani/Pana danych osobowych jest:</w:t>
            </w:r>
          </w:p>
          <w:p w14:paraId="0E861B0B" w14:textId="77777777" w:rsidR="00735158" w:rsidRDefault="00735158">
            <w:pPr>
              <w:rPr>
                <w:rFonts w:cs="Calibri"/>
                <w:b/>
                <w:bCs/>
                <w:sz w:val="16"/>
                <w:szCs w:val="16"/>
                <w:lang w:eastAsia="ar-SA"/>
              </w:rPr>
            </w:pPr>
            <w:r>
              <w:rPr>
                <w:rFonts w:cs="Calibri"/>
                <w:b/>
                <w:bCs/>
                <w:sz w:val="16"/>
                <w:szCs w:val="16"/>
                <w:lang w:eastAsia="ar-SA"/>
              </w:rPr>
              <w:t>PRZEDSIĘBIORSTWO GOSPODARKI KOMUNALNEJ SPÓŁKA Z O.O. W WISZNI MAŁEJ</w:t>
            </w:r>
          </w:p>
          <w:p w14:paraId="49C83AE7" w14:textId="77777777" w:rsidR="00735158" w:rsidRDefault="00735158">
            <w:pPr>
              <w:rPr>
                <w:rFonts w:cs="Calibri"/>
                <w:b/>
                <w:bCs/>
                <w:sz w:val="16"/>
                <w:szCs w:val="16"/>
                <w:lang w:eastAsia="ar-SA"/>
              </w:rPr>
            </w:pPr>
            <w:r>
              <w:rPr>
                <w:rFonts w:cs="Calibri"/>
                <w:b/>
                <w:bCs/>
                <w:sz w:val="16"/>
                <w:szCs w:val="16"/>
                <w:lang w:eastAsia="ar-SA"/>
              </w:rPr>
              <w:t>Strzeszów, ul. Lipowa 15 </w:t>
            </w:r>
            <w:r>
              <w:rPr>
                <w:rFonts w:cs="Calibri"/>
                <w:b/>
                <w:bCs/>
                <w:sz w:val="16"/>
                <w:szCs w:val="16"/>
                <w:lang w:eastAsia="ar-SA"/>
              </w:rPr>
              <w:br/>
              <w:t>55-114 Wisznia Mała</w:t>
            </w:r>
          </w:p>
        </w:tc>
      </w:tr>
      <w:tr w:rsidR="00735158" w14:paraId="3A0EF20F" w14:textId="77777777" w:rsidTr="00735158">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CE69FC" w14:textId="77777777" w:rsidR="00735158" w:rsidRDefault="00735158">
            <w:pPr>
              <w:suppressAutoHyphens/>
              <w:autoSpaceDN w:val="0"/>
              <w:jc w:val="center"/>
              <w:textAlignment w:val="baseline"/>
              <w:rPr>
                <w:rFonts w:cs="Calibri"/>
                <w:b/>
                <w:sz w:val="16"/>
                <w:szCs w:val="16"/>
                <w:lang w:eastAsia="ar-SA"/>
              </w:rPr>
            </w:pPr>
            <w:r>
              <w:rPr>
                <w:rFonts w:cs="Calibri"/>
                <w:b/>
                <w:sz w:val="16"/>
                <w:szCs w:val="16"/>
                <w:lang w:eastAsia="ar-SA"/>
              </w:rPr>
              <w:t>Dane kontaktowe</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C49FD8" w14:textId="77777777" w:rsidR="00735158" w:rsidRDefault="00735158">
            <w:pPr>
              <w:rPr>
                <w:rFonts w:cs="Calibri"/>
                <w:sz w:val="16"/>
                <w:szCs w:val="16"/>
                <w:lang w:eastAsia="ar-SA"/>
              </w:rPr>
            </w:pPr>
            <w:r>
              <w:rPr>
                <w:rFonts w:cs="Calibri"/>
                <w:sz w:val="16"/>
                <w:szCs w:val="16"/>
                <w:lang w:eastAsia="ar-SA"/>
              </w:rPr>
              <w:t>Z AD można się skontaktować:</w:t>
            </w:r>
          </w:p>
          <w:p w14:paraId="6734FD41" w14:textId="77777777" w:rsidR="00735158" w:rsidRDefault="00735158">
            <w:pPr>
              <w:rPr>
                <w:rFonts w:cs="Calibri"/>
                <w:sz w:val="16"/>
                <w:szCs w:val="16"/>
                <w:lang w:val="en-US" w:eastAsia="ar-SA"/>
              </w:rPr>
            </w:pPr>
            <w:r>
              <w:rPr>
                <w:rFonts w:cs="Calibri"/>
                <w:sz w:val="16"/>
                <w:szCs w:val="16"/>
                <w:lang w:val="en-US" w:eastAsia="ar-SA"/>
              </w:rPr>
              <w:t>T: +48 71 711 96 40</w:t>
            </w:r>
          </w:p>
          <w:p w14:paraId="76E49401" w14:textId="77777777" w:rsidR="00735158" w:rsidRPr="00735158" w:rsidRDefault="00735158" w:rsidP="00735158">
            <w:pPr>
              <w:tabs>
                <w:tab w:val="left" w:pos="310"/>
              </w:tabs>
              <w:spacing w:line="288" w:lineRule="auto"/>
              <w:rPr>
                <w:rFonts w:cs="Calibri"/>
                <w:b/>
                <w:bCs/>
                <w:color w:val="000000"/>
                <w:sz w:val="16"/>
                <w:szCs w:val="16"/>
                <w:lang w:val="en-US" w:eastAsia="ar-SA"/>
              </w:rPr>
            </w:pPr>
            <w:r w:rsidRPr="00735158">
              <w:rPr>
                <w:rFonts w:cs="Calibri"/>
                <w:sz w:val="16"/>
                <w:szCs w:val="16"/>
                <w:lang w:val="en-US" w:eastAsia="ar-SA"/>
              </w:rPr>
              <w:t>E: </w:t>
            </w:r>
            <w:hyperlink r:id="rId5" w:history="1">
              <w:r w:rsidRPr="00735158">
                <w:rPr>
                  <w:rStyle w:val="Hipercze"/>
                  <w:rFonts w:cs="Calibri"/>
                  <w:sz w:val="16"/>
                  <w:szCs w:val="16"/>
                  <w:lang w:val="en-US" w:eastAsia="ar-SA"/>
                </w:rPr>
                <w:t>bok@pgkwisznia.pl</w:t>
              </w:r>
            </w:hyperlink>
          </w:p>
        </w:tc>
      </w:tr>
      <w:tr w:rsidR="00735158" w14:paraId="7951D699" w14:textId="77777777" w:rsidTr="00735158">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69017D" w14:textId="77777777" w:rsidR="00735158" w:rsidRDefault="00735158">
            <w:pPr>
              <w:suppressAutoHyphens/>
              <w:autoSpaceDN w:val="0"/>
              <w:jc w:val="center"/>
              <w:textAlignment w:val="baseline"/>
              <w:rPr>
                <w:rFonts w:eastAsia="Times New Roman" w:cs="Calibri"/>
                <w:b/>
                <w:sz w:val="16"/>
                <w:szCs w:val="16"/>
                <w:lang w:eastAsia="ar-SA"/>
              </w:rPr>
            </w:pPr>
            <w:r>
              <w:rPr>
                <w:rFonts w:cs="Calibri"/>
                <w:b/>
                <w:sz w:val="16"/>
                <w:szCs w:val="16"/>
                <w:lang w:eastAsia="ar-SA"/>
              </w:rPr>
              <w:t>Inspektor Ochrony Danych</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B02A8" w14:textId="77777777" w:rsidR="00735158" w:rsidRDefault="00735158">
            <w:pPr>
              <w:rPr>
                <w:rFonts w:cs="Calibri"/>
                <w:b/>
                <w:bCs/>
                <w:sz w:val="16"/>
                <w:szCs w:val="16"/>
                <w:lang w:eastAsia="pl-PL"/>
              </w:rPr>
            </w:pPr>
            <w:r>
              <w:rPr>
                <w:rFonts w:cs="Calibri"/>
                <w:sz w:val="16"/>
                <w:szCs w:val="16"/>
                <w:lang w:eastAsia="ar-SA"/>
              </w:rPr>
              <w:t xml:space="preserve">mgr inż. Sebastian KOPACKI – </w:t>
            </w:r>
            <w:hyperlink r:id="rId6" w:history="1">
              <w:r>
                <w:rPr>
                  <w:rStyle w:val="Hipercze"/>
                  <w:rFonts w:cs="Calibri"/>
                  <w:sz w:val="16"/>
                  <w:szCs w:val="16"/>
                  <w:lang w:eastAsia="ar-SA"/>
                </w:rPr>
                <w:t>iod@pgkwisznia.pl</w:t>
              </w:r>
            </w:hyperlink>
          </w:p>
        </w:tc>
      </w:tr>
      <w:tr w:rsidR="00735158" w14:paraId="72191252" w14:textId="77777777" w:rsidTr="00735158">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A2972E" w14:textId="77777777" w:rsidR="00735158" w:rsidRDefault="00735158">
            <w:pPr>
              <w:suppressAutoHyphens/>
              <w:autoSpaceDN w:val="0"/>
              <w:spacing w:line="288" w:lineRule="auto"/>
              <w:jc w:val="center"/>
              <w:textAlignment w:val="baseline"/>
              <w:rPr>
                <w:rFonts w:cs="Calibri"/>
                <w:b/>
                <w:sz w:val="16"/>
                <w:szCs w:val="16"/>
                <w:lang w:eastAsia="ar-SA"/>
              </w:rPr>
            </w:pPr>
            <w:r>
              <w:rPr>
                <w:rFonts w:cs="Calibri"/>
                <w:b/>
                <w:sz w:val="16"/>
                <w:szCs w:val="16"/>
                <w:lang w:eastAsia="ar-SA"/>
              </w:rPr>
              <w:t>Cele przetwarzania oraz podstawa prawna</w:t>
            </w:r>
          </w:p>
          <w:p w14:paraId="1F8E9342" w14:textId="77777777" w:rsidR="00735158" w:rsidRDefault="00735158">
            <w:pPr>
              <w:suppressAutoHyphens/>
              <w:autoSpaceDN w:val="0"/>
              <w:spacing w:line="288" w:lineRule="auto"/>
              <w:jc w:val="center"/>
              <w:textAlignment w:val="baseline"/>
              <w:rPr>
                <w:rFonts w:cs="Calibri"/>
                <w:b/>
                <w:sz w:val="16"/>
                <w:szCs w:val="16"/>
                <w:lang w:eastAsia="ar-SA"/>
              </w:rPr>
            </w:pPr>
            <w:r>
              <w:rPr>
                <w:rFonts w:cs="Calibri"/>
                <w:b/>
                <w:sz w:val="16"/>
                <w:szCs w:val="16"/>
                <w:lang w:eastAsia="ar-SA"/>
              </w:rPr>
              <w:t>przetwarzania</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B412C2" w14:textId="77777777" w:rsidR="00735158" w:rsidRDefault="00735158">
            <w:pPr>
              <w:tabs>
                <w:tab w:val="left" w:pos="29"/>
              </w:tabs>
              <w:suppressAutoHyphens/>
              <w:autoSpaceDN w:val="0"/>
              <w:spacing w:line="288" w:lineRule="auto"/>
              <w:ind w:left="29"/>
              <w:jc w:val="both"/>
              <w:textAlignment w:val="baseline"/>
              <w:rPr>
                <w:rFonts w:cs="Calibri"/>
                <w:sz w:val="16"/>
                <w:szCs w:val="16"/>
                <w:lang w:eastAsia="ar-SA"/>
              </w:rPr>
            </w:pPr>
            <w:r>
              <w:rPr>
                <w:rFonts w:cs="Calibri"/>
                <w:sz w:val="16"/>
                <w:szCs w:val="16"/>
                <w:lang w:eastAsia="ar-SA"/>
              </w:rPr>
              <w:t xml:space="preserve">Pani/Pana dane osobowe będą: </w:t>
            </w:r>
          </w:p>
          <w:p w14:paraId="064076C5" w14:textId="77777777" w:rsidR="00735158" w:rsidRDefault="00735158" w:rsidP="00735158">
            <w:pPr>
              <w:numPr>
                <w:ilvl w:val="0"/>
                <w:numId w:val="3"/>
              </w:numPr>
              <w:suppressAutoHyphens/>
              <w:autoSpaceDN w:val="0"/>
              <w:spacing w:after="0" w:line="288" w:lineRule="auto"/>
              <w:contextualSpacing/>
              <w:jc w:val="both"/>
              <w:textAlignment w:val="baseline"/>
              <w:rPr>
                <w:rFonts w:cs="Calibri"/>
                <w:sz w:val="16"/>
                <w:szCs w:val="16"/>
                <w:lang w:eastAsia="ar-SA"/>
              </w:rPr>
            </w:pPr>
            <w:r>
              <w:rPr>
                <w:rFonts w:cs="Calibri"/>
                <w:sz w:val="16"/>
                <w:szCs w:val="16"/>
                <w:lang w:eastAsia="ar-SA"/>
              </w:rPr>
              <w:t xml:space="preserve">jeżeli przetwarzanie jest niezbędne do wypełnienia obowiązku prawnego </w:t>
            </w:r>
            <w:proofErr w:type="spellStart"/>
            <w:r>
              <w:rPr>
                <w:rFonts w:cs="Calibri"/>
                <w:sz w:val="16"/>
                <w:szCs w:val="16"/>
                <w:lang w:eastAsia="ar-SA"/>
              </w:rPr>
              <w:t>ciążącego</w:t>
            </w:r>
            <w:proofErr w:type="spellEnd"/>
            <w:r>
              <w:rPr>
                <w:rFonts w:cs="Calibri"/>
                <w:sz w:val="16"/>
                <w:szCs w:val="16"/>
                <w:lang w:eastAsia="ar-SA"/>
              </w:rPr>
              <w:t xml:space="preserve"> na administratorze podstawą przetwarzania Państwa danych osobowych jest art. 6 ust. 1 lit. c) RODO – w związku z prowadzeniem ewidencji złożonych skarg i wniosków.</w:t>
            </w:r>
          </w:p>
        </w:tc>
      </w:tr>
      <w:tr w:rsidR="00735158" w14:paraId="2C3BC5F6" w14:textId="77777777" w:rsidTr="00735158">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E0BAD1" w14:textId="77777777" w:rsidR="00735158" w:rsidRDefault="00735158">
            <w:pPr>
              <w:suppressAutoHyphens/>
              <w:autoSpaceDN w:val="0"/>
              <w:spacing w:line="288" w:lineRule="auto"/>
              <w:jc w:val="center"/>
              <w:textAlignment w:val="baseline"/>
              <w:rPr>
                <w:rFonts w:cs="Calibri"/>
                <w:b/>
                <w:sz w:val="16"/>
                <w:szCs w:val="16"/>
                <w:lang w:eastAsia="ar-SA"/>
              </w:rPr>
            </w:pPr>
            <w:r>
              <w:rPr>
                <w:rFonts w:cs="Calibri"/>
                <w:b/>
                <w:sz w:val="16"/>
                <w:szCs w:val="16"/>
                <w:lang w:eastAsia="ar-SA"/>
              </w:rPr>
              <w:t>Okres, przez który będą przetwarzane</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6BB479" w14:textId="77777777" w:rsidR="00735158" w:rsidRDefault="00735158">
            <w:pPr>
              <w:tabs>
                <w:tab w:val="left" w:pos="29"/>
              </w:tabs>
              <w:suppressAutoHyphens/>
              <w:autoSpaceDN w:val="0"/>
              <w:spacing w:line="288" w:lineRule="auto"/>
              <w:ind w:left="29"/>
              <w:jc w:val="both"/>
              <w:textAlignment w:val="baseline"/>
              <w:rPr>
                <w:rFonts w:cs="Calibri"/>
                <w:sz w:val="16"/>
                <w:szCs w:val="16"/>
                <w:lang w:eastAsia="ar-SA"/>
              </w:rPr>
            </w:pPr>
            <w:r>
              <w:rPr>
                <w:rFonts w:cs="Calibri"/>
                <w:sz w:val="16"/>
                <w:szCs w:val="16"/>
                <w:lang w:eastAsia="ar-SA"/>
              </w:rPr>
              <w:t xml:space="preserve">Pani/Pana dane osobowe będą: </w:t>
            </w:r>
          </w:p>
          <w:p w14:paraId="5CF769E9" w14:textId="77777777" w:rsidR="00735158" w:rsidRDefault="00735158" w:rsidP="00735158">
            <w:pPr>
              <w:numPr>
                <w:ilvl w:val="0"/>
                <w:numId w:val="4"/>
              </w:numPr>
              <w:suppressAutoHyphens/>
              <w:autoSpaceDN w:val="0"/>
              <w:spacing w:after="0" w:line="288" w:lineRule="auto"/>
              <w:contextualSpacing/>
              <w:jc w:val="both"/>
              <w:textAlignment w:val="baseline"/>
              <w:rPr>
                <w:rFonts w:cs="Calibri"/>
                <w:sz w:val="16"/>
                <w:szCs w:val="16"/>
                <w:lang w:eastAsia="ar-SA"/>
              </w:rPr>
            </w:pPr>
            <w:r>
              <w:rPr>
                <w:rFonts w:cs="Calibri"/>
                <w:sz w:val="16"/>
                <w:szCs w:val="16"/>
                <w:lang w:eastAsia="ar-SA"/>
              </w:rPr>
              <w:t xml:space="preserve">przetwarzane w celu ustalenia lub dochodzenia roszczeń lub obronie przed roszczeniami przez okres wskazany </w:t>
            </w:r>
            <w:r>
              <w:rPr>
                <w:rFonts w:cs="Calibri"/>
                <w:sz w:val="16"/>
                <w:szCs w:val="16"/>
                <w:lang w:eastAsia="ar-SA"/>
              </w:rPr>
              <w:br/>
              <w:t>w Ustawie - Kodeks cywilny.</w:t>
            </w:r>
          </w:p>
          <w:p w14:paraId="1AA6F553" w14:textId="77777777" w:rsidR="00735158" w:rsidRDefault="00735158" w:rsidP="00735158">
            <w:pPr>
              <w:numPr>
                <w:ilvl w:val="0"/>
                <w:numId w:val="4"/>
              </w:numPr>
              <w:suppressAutoHyphens/>
              <w:autoSpaceDN w:val="0"/>
              <w:spacing w:after="0" w:line="288" w:lineRule="auto"/>
              <w:contextualSpacing/>
              <w:jc w:val="both"/>
              <w:textAlignment w:val="baseline"/>
              <w:rPr>
                <w:rFonts w:cs="Calibri"/>
                <w:sz w:val="16"/>
                <w:szCs w:val="16"/>
                <w:lang w:eastAsia="ar-SA"/>
              </w:rPr>
            </w:pPr>
            <w:r>
              <w:rPr>
                <w:rFonts w:cs="Calibri"/>
                <w:sz w:val="16"/>
                <w:szCs w:val="16"/>
                <w:lang w:eastAsia="ar-SA"/>
              </w:rPr>
              <w:t>analizy i przygotowania odpowiedzi na wniosek lub skargę;</w:t>
            </w:r>
          </w:p>
          <w:p w14:paraId="121E374A" w14:textId="77777777" w:rsidR="00735158" w:rsidRDefault="00735158" w:rsidP="00735158">
            <w:pPr>
              <w:numPr>
                <w:ilvl w:val="0"/>
                <w:numId w:val="4"/>
              </w:numPr>
              <w:suppressAutoHyphens/>
              <w:autoSpaceDN w:val="0"/>
              <w:spacing w:after="0" w:line="288" w:lineRule="auto"/>
              <w:contextualSpacing/>
              <w:jc w:val="both"/>
              <w:textAlignment w:val="baseline"/>
              <w:rPr>
                <w:rFonts w:cs="Calibri"/>
                <w:sz w:val="16"/>
                <w:szCs w:val="16"/>
                <w:lang w:eastAsia="ar-SA"/>
              </w:rPr>
            </w:pPr>
            <w:r>
              <w:rPr>
                <w:rFonts w:cs="Calibri"/>
                <w:sz w:val="16"/>
                <w:szCs w:val="16"/>
                <w:lang w:eastAsia="ar-SA"/>
              </w:rPr>
              <w:t>przechowywane zgodnie z przepisami dotyczącymi archiwizacji dokumentacji w podmiotach publicznych.</w:t>
            </w:r>
          </w:p>
        </w:tc>
      </w:tr>
      <w:tr w:rsidR="00735158" w14:paraId="7ABE7804" w14:textId="77777777" w:rsidTr="00735158">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262B10" w14:textId="77777777" w:rsidR="00735158" w:rsidRDefault="00735158">
            <w:pPr>
              <w:suppressAutoHyphens/>
              <w:autoSpaceDN w:val="0"/>
              <w:spacing w:line="288" w:lineRule="auto"/>
              <w:jc w:val="center"/>
              <w:textAlignment w:val="baseline"/>
              <w:rPr>
                <w:rFonts w:cs="Calibri"/>
                <w:b/>
                <w:sz w:val="16"/>
                <w:szCs w:val="16"/>
                <w:lang w:eastAsia="ar-SA"/>
              </w:rPr>
            </w:pPr>
            <w:r>
              <w:rPr>
                <w:rFonts w:cs="Calibri"/>
                <w:b/>
                <w:sz w:val="16"/>
                <w:szCs w:val="16"/>
                <w:lang w:eastAsia="ar-SA"/>
              </w:rPr>
              <w:t>Odbiorcy danych</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4EBD3C" w14:textId="77777777" w:rsidR="00735158" w:rsidRDefault="00735158">
            <w:pPr>
              <w:suppressAutoHyphens/>
              <w:autoSpaceDN w:val="0"/>
              <w:spacing w:line="288" w:lineRule="auto"/>
              <w:ind w:left="29"/>
              <w:jc w:val="both"/>
              <w:textAlignment w:val="baseline"/>
              <w:rPr>
                <w:rFonts w:cs="Calibri"/>
                <w:sz w:val="16"/>
                <w:szCs w:val="16"/>
                <w:lang w:eastAsia="ar-SA"/>
              </w:rPr>
            </w:pPr>
            <w:r>
              <w:rPr>
                <w:rFonts w:cs="Calibri"/>
                <w:sz w:val="16"/>
                <w:szCs w:val="16"/>
                <w:lang w:eastAsia="ar-SA"/>
              </w:rPr>
              <w:t>Odbiorcami Pani/Pana danych osobowych mogą być organy władzy publicznej oraz podmioty wykonujące zadania publiczne lub działające na zlecenie organów władzy publicznej, w zakresie i w celach, które wynikają z przepisów powszechnie obowiązującego prawa.</w:t>
            </w:r>
          </w:p>
        </w:tc>
      </w:tr>
      <w:tr w:rsidR="00735158" w14:paraId="3F78EF69" w14:textId="77777777" w:rsidTr="00735158">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F2DC2" w14:textId="77777777" w:rsidR="00735158" w:rsidRDefault="00735158">
            <w:pPr>
              <w:suppressAutoHyphens/>
              <w:autoSpaceDN w:val="0"/>
              <w:spacing w:line="288" w:lineRule="auto"/>
              <w:jc w:val="center"/>
              <w:textAlignment w:val="baseline"/>
              <w:rPr>
                <w:rFonts w:cs="Calibri"/>
                <w:b/>
                <w:sz w:val="16"/>
                <w:szCs w:val="16"/>
                <w:lang w:eastAsia="ar-SA"/>
              </w:rPr>
            </w:pPr>
            <w:r>
              <w:rPr>
                <w:rFonts w:cs="Calibri"/>
                <w:b/>
                <w:sz w:val="16"/>
                <w:szCs w:val="16"/>
                <w:lang w:eastAsia="ar-SA"/>
              </w:rPr>
              <w:t>Prawa osoby, której dane dotyczą</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B5280" w14:textId="77777777" w:rsidR="00735158" w:rsidRDefault="00735158">
            <w:pPr>
              <w:tabs>
                <w:tab w:val="left" w:pos="2410"/>
              </w:tabs>
              <w:suppressAutoHyphens/>
              <w:autoSpaceDN w:val="0"/>
              <w:spacing w:line="288" w:lineRule="auto"/>
              <w:jc w:val="both"/>
              <w:textAlignment w:val="baseline"/>
              <w:rPr>
                <w:rFonts w:cs="Calibri"/>
                <w:sz w:val="16"/>
                <w:szCs w:val="16"/>
                <w:lang w:eastAsia="ar-SA"/>
              </w:rPr>
            </w:pPr>
            <w:r>
              <w:rPr>
                <w:rFonts w:cs="Calibri"/>
                <w:sz w:val="16"/>
                <w:szCs w:val="16"/>
                <w:lang w:eastAsia="ar-SA"/>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w:t>
            </w:r>
            <w:r>
              <w:rPr>
                <w:rFonts w:cs="Calibri"/>
                <w:sz w:val="16"/>
                <w:szCs w:val="16"/>
                <w:lang w:eastAsia="ar-SA"/>
              </w:rPr>
              <w:lastRenderedPageBreak/>
              <w:t xml:space="preserve">zgodność z prawem przetwarzania, którego dokonano na podstawie zgody przed jej cofnięciem. Przysługuje Pani/Panu prawo wniesienia skargi do </w:t>
            </w:r>
            <w:r>
              <w:rPr>
                <w:rFonts w:cs="Calibri"/>
                <w:b/>
                <w:bCs/>
                <w:sz w:val="16"/>
                <w:szCs w:val="16"/>
                <w:lang w:eastAsia="ar-SA"/>
              </w:rPr>
              <w:t>Urzędu Ochrony Danych Osobowych.</w:t>
            </w:r>
          </w:p>
        </w:tc>
      </w:tr>
      <w:tr w:rsidR="00735158" w14:paraId="578247DD" w14:textId="77777777" w:rsidTr="00735158">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5732D" w14:textId="77777777" w:rsidR="00735158" w:rsidRDefault="00735158">
            <w:pPr>
              <w:suppressAutoHyphens/>
              <w:autoSpaceDN w:val="0"/>
              <w:spacing w:line="288" w:lineRule="auto"/>
              <w:jc w:val="center"/>
              <w:textAlignment w:val="baseline"/>
              <w:rPr>
                <w:rFonts w:cs="Calibri"/>
                <w:b/>
                <w:sz w:val="16"/>
                <w:szCs w:val="16"/>
                <w:lang w:eastAsia="ar-SA"/>
              </w:rPr>
            </w:pPr>
            <w:r>
              <w:rPr>
                <w:rFonts w:cs="Calibri"/>
                <w:b/>
                <w:sz w:val="16"/>
                <w:szCs w:val="16"/>
                <w:lang w:eastAsia="ar-SA"/>
              </w:rPr>
              <w:lastRenderedPageBreak/>
              <w:t>Dodatkowe informacje</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4BA2" w14:textId="77777777" w:rsidR="00735158" w:rsidRDefault="00735158">
            <w:pPr>
              <w:tabs>
                <w:tab w:val="left" w:pos="2410"/>
              </w:tabs>
              <w:suppressAutoHyphens/>
              <w:autoSpaceDN w:val="0"/>
              <w:spacing w:line="288" w:lineRule="auto"/>
              <w:jc w:val="both"/>
              <w:textAlignment w:val="baseline"/>
              <w:rPr>
                <w:rFonts w:cs="Calibri"/>
                <w:sz w:val="16"/>
                <w:szCs w:val="16"/>
                <w:lang w:eastAsia="ar-SA"/>
              </w:rPr>
            </w:pPr>
            <w:r>
              <w:rPr>
                <w:rFonts w:cs="Calibri"/>
                <w:sz w:val="16"/>
                <w:szCs w:val="16"/>
                <w:lang w:eastAsia="ar-SA"/>
              </w:rPr>
              <w:t>Podanie przez Panią/Pana danych osobowych ma charakter dobrowolny, jednak ich niepodanie może uniemożliwić rozpatrzenie wniosku bądź skargi. Pani/Pana dane osobowe nie będą podlegały profilowaniu jak również nie będą przekazywane do Państwa trzeciego. Więcej informacji na temat przetwarzania przez Nas Państwa danych osobowych można znaleźć na stronie www Administratora Danych.</w:t>
            </w:r>
          </w:p>
        </w:tc>
      </w:tr>
    </w:tbl>
    <w:p w14:paraId="64AA5066" w14:textId="19BD7B89" w:rsidR="00735158" w:rsidRPr="002636F8" w:rsidRDefault="00735158" w:rsidP="00636B95">
      <w:pPr>
        <w:spacing w:after="0" w:line="240" w:lineRule="auto"/>
        <w:rPr>
          <w:rFonts w:asciiTheme="minorHAnsi" w:hAnsiTheme="minorHAnsi"/>
          <w:i/>
          <w:sz w:val="16"/>
          <w:szCs w:val="16"/>
        </w:rPr>
      </w:pPr>
    </w:p>
    <w:tbl>
      <w:tblPr>
        <w:tblW w:w="0" w:type="auto"/>
        <w:tblInd w:w="568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524"/>
      </w:tblGrid>
      <w:tr w:rsidR="00735158" w:rsidRPr="002636F8" w14:paraId="5B673420" w14:textId="77777777" w:rsidTr="007A72FD">
        <w:tc>
          <w:tcPr>
            <w:tcW w:w="3524" w:type="dxa"/>
            <w:shd w:val="clear" w:color="auto" w:fill="E6E6E6"/>
          </w:tcPr>
          <w:p w14:paraId="42BA16E7" w14:textId="77777777" w:rsidR="00735158" w:rsidRDefault="00735158" w:rsidP="007A72FD">
            <w:pPr>
              <w:spacing w:after="0" w:line="240" w:lineRule="auto"/>
              <w:jc w:val="both"/>
              <w:rPr>
                <w:rFonts w:asciiTheme="minorHAnsi" w:hAnsiTheme="minorHAnsi"/>
              </w:rPr>
            </w:pPr>
          </w:p>
          <w:p w14:paraId="780D747B" w14:textId="77777777" w:rsidR="00735158" w:rsidRDefault="00735158" w:rsidP="007A72FD">
            <w:pPr>
              <w:spacing w:after="0" w:line="240" w:lineRule="auto"/>
              <w:jc w:val="both"/>
              <w:rPr>
                <w:rFonts w:asciiTheme="minorHAnsi" w:hAnsiTheme="minorHAnsi"/>
              </w:rPr>
            </w:pPr>
          </w:p>
          <w:p w14:paraId="373A8759" w14:textId="77777777" w:rsidR="00735158" w:rsidRPr="002636F8" w:rsidRDefault="00735158" w:rsidP="007A72FD">
            <w:pPr>
              <w:spacing w:after="0" w:line="240" w:lineRule="auto"/>
              <w:jc w:val="both"/>
              <w:rPr>
                <w:rFonts w:asciiTheme="minorHAnsi" w:hAnsiTheme="minorHAnsi"/>
              </w:rPr>
            </w:pPr>
          </w:p>
        </w:tc>
      </w:tr>
    </w:tbl>
    <w:p w14:paraId="2147A4D1" w14:textId="77777777" w:rsidR="00735158" w:rsidRPr="002636F8" w:rsidRDefault="00735158" w:rsidP="00735158">
      <w:pPr>
        <w:tabs>
          <w:tab w:val="num" w:pos="1080"/>
          <w:tab w:val="left" w:pos="1260"/>
          <w:tab w:val="num" w:pos="2160"/>
        </w:tabs>
        <w:spacing w:after="0" w:line="240" w:lineRule="auto"/>
        <w:jc w:val="both"/>
        <w:rPr>
          <w:rFonts w:asciiTheme="minorHAnsi" w:hAnsiTheme="minorHAnsi"/>
        </w:rPr>
      </w:pP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rPr>
        <w:tab/>
      </w:r>
      <w:r w:rsidRPr="002636F8">
        <w:rPr>
          <w:rFonts w:asciiTheme="minorHAnsi" w:hAnsiTheme="minorHAnsi"/>
          <w:i/>
          <w:sz w:val="16"/>
          <w:szCs w:val="16"/>
        </w:rPr>
        <w:t>podpis Wnioskodawcy/pełnomocnika</w:t>
      </w:r>
    </w:p>
    <w:p w14:paraId="4FED9295" w14:textId="2F1CF30C" w:rsidR="00636B95" w:rsidRPr="002636F8" w:rsidRDefault="00636B95" w:rsidP="00636B95">
      <w:pPr>
        <w:spacing w:after="0" w:line="240" w:lineRule="auto"/>
        <w:rPr>
          <w:rFonts w:asciiTheme="minorHAnsi" w:hAnsiTheme="minorHAnsi"/>
          <w:i/>
          <w:sz w:val="16"/>
          <w:szCs w:val="16"/>
        </w:rPr>
      </w:pPr>
    </w:p>
    <w:p w14:paraId="681D2B27" w14:textId="77777777" w:rsidR="0062371B" w:rsidRDefault="0062371B"/>
    <w:sectPr w:rsidR="0062371B" w:rsidSect="00636B95">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80"/>
    <w:family w:val="swiss"/>
    <w:notTrueType/>
    <w:pitch w:val="default"/>
    <w:sig w:usb0="00000000" w:usb1="08070000" w:usb2="00000010" w:usb3="00000000" w:csb0="00020000" w:csb1="00000000"/>
  </w:font>
  <w:font w:name="TimesNewRoman,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532CF"/>
    <w:multiLevelType w:val="hybridMultilevel"/>
    <w:tmpl w:val="C8FE3914"/>
    <w:lvl w:ilvl="0" w:tplc="507AE4CC">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55575D3"/>
    <w:multiLevelType w:val="hybridMultilevel"/>
    <w:tmpl w:val="37DEA3B6"/>
    <w:lvl w:ilvl="0" w:tplc="C4EAC2B2">
      <w:start w:val="1"/>
      <w:numFmt w:val="lowerLetter"/>
      <w:lvlText w:val="%1."/>
      <w:lvlJc w:val="left"/>
      <w:pPr>
        <w:ind w:left="389"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59A25A3D"/>
    <w:multiLevelType w:val="hybridMultilevel"/>
    <w:tmpl w:val="50788E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3926F21"/>
    <w:multiLevelType w:val="hybridMultilevel"/>
    <w:tmpl w:val="37DEA3B6"/>
    <w:lvl w:ilvl="0" w:tplc="C4EAC2B2">
      <w:start w:val="1"/>
      <w:numFmt w:val="lowerLetter"/>
      <w:lvlText w:val="%1."/>
      <w:lvlJc w:val="left"/>
      <w:pPr>
        <w:ind w:left="389"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362245433">
    <w:abstractNumId w:val="0"/>
  </w:num>
  <w:num w:numId="2" w16cid:durableId="340545646">
    <w:abstractNumId w:val="2"/>
  </w:num>
  <w:num w:numId="3" w16cid:durableId="846751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99420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95"/>
    <w:rsid w:val="0062371B"/>
    <w:rsid w:val="00636B95"/>
    <w:rsid w:val="00735158"/>
    <w:rsid w:val="007403C1"/>
    <w:rsid w:val="008B4D77"/>
    <w:rsid w:val="00B92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EC12"/>
  <w15:docId w15:val="{2E5E09DA-46C3-46C6-B3D4-197596D1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6B95"/>
    <w:rPr>
      <w:rFonts w:ascii="Calibri" w:eastAsia="Calibri" w:hAnsi="Calibri" w:cs="Times New Roman"/>
    </w:rPr>
  </w:style>
  <w:style w:type="paragraph" w:styleId="Nagwek1">
    <w:name w:val="heading 1"/>
    <w:basedOn w:val="Normalny"/>
    <w:next w:val="Normalny"/>
    <w:link w:val="Nagwek1Znak"/>
    <w:autoRedefine/>
    <w:qFormat/>
    <w:rsid w:val="00735158"/>
    <w:pPr>
      <w:keepNext/>
      <w:spacing w:before="240" w:after="60" w:line="240" w:lineRule="auto"/>
      <w:jc w:val="center"/>
      <w:outlineLvl w:val="0"/>
    </w:pPr>
    <w:rPr>
      <w:rFonts w:eastAsia="Times New Roman"/>
      <w:b/>
      <w:bCs/>
      <w:kern w:val="32"/>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Numerowanie,Akapit z listą BS,normalny tekst"/>
    <w:basedOn w:val="Normalny"/>
    <w:link w:val="AkapitzlistZnak"/>
    <w:uiPriority w:val="34"/>
    <w:qFormat/>
    <w:rsid w:val="00636B95"/>
    <w:pPr>
      <w:ind w:left="720"/>
      <w:contextualSpacing/>
    </w:pPr>
  </w:style>
  <w:style w:type="character" w:customStyle="1" w:styleId="Nagwek1Znak">
    <w:name w:val="Nagłówek 1 Znak"/>
    <w:basedOn w:val="Domylnaczcionkaakapitu"/>
    <w:link w:val="Nagwek1"/>
    <w:rsid w:val="00735158"/>
    <w:rPr>
      <w:rFonts w:ascii="Calibri" w:eastAsia="Times New Roman" w:hAnsi="Calibri" w:cs="Times New Roman"/>
      <w:b/>
      <w:bCs/>
      <w:kern w:val="32"/>
      <w:sz w:val="18"/>
      <w:szCs w:val="24"/>
      <w:lang w:eastAsia="pl-PL"/>
    </w:rPr>
  </w:style>
  <w:style w:type="character" w:styleId="Hipercze">
    <w:name w:val="Hyperlink"/>
    <w:basedOn w:val="Domylnaczcionkaakapitu"/>
    <w:uiPriority w:val="99"/>
    <w:semiHidden/>
    <w:unhideWhenUsed/>
    <w:rsid w:val="00735158"/>
    <w:rPr>
      <w:color w:val="0000FF" w:themeColor="hyperlink"/>
      <w:u w:val="single"/>
    </w:rPr>
  </w:style>
  <w:style w:type="character" w:customStyle="1" w:styleId="AkapitzlistZnak">
    <w:name w:val="Akapit z listą Znak"/>
    <w:aliases w:val="Akapit z listą1 Znak,Numerowanie Znak,Akapit z listą BS Znak,normalny tekst Znak"/>
    <w:link w:val="Akapitzlist"/>
    <w:uiPriority w:val="34"/>
    <w:locked/>
    <w:rsid w:val="007351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gkwisznia.pl" TargetMode="External"/><Relationship Id="rId5" Type="http://schemas.openxmlformats.org/officeDocument/2006/relationships/hyperlink" Target="mailto:bok@pgkwiszn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6604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A.Szlachetka</dc:creator>
  <cp:lastModifiedBy>Magdalena Włodarczak</cp:lastModifiedBy>
  <cp:revision>2</cp:revision>
  <cp:lastPrinted>2025-02-12T09:29:00Z</cp:lastPrinted>
  <dcterms:created xsi:type="dcterms:W3CDTF">2025-02-12T10:15:00Z</dcterms:created>
  <dcterms:modified xsi:type="dcterms:W3CDTF">2025-02-12T10:15:00Z</dcterms:modified>
</cp:coreProperties>
</file>